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92" w:rsidRDefault="00B42492" w:rsidP="00B42492">
      <w:pPr>
        <w:jc w:val="center"/>
        <w:rPr>
          <w:rFonts w:ascii="Algerian" w:hAnsi="Algerian" w:cs="Times New Roman"/>
          <w:sz w:val="32"/>
          <w:szCs w:val="32"/>
        </w:rPr>
      </w:pPr>
      <w:r>
        <w:rPr>
          <w:rFonts w:ascii="Algerian" w:hAnsi="Algerian" w:cs="Times New Roman"/>
          <w:noProof/>
          <w:sz w:val="32"/>
          <w:szCs w:val="32"/>
          <w:lang w:eastAsia="ro-RO"/>
        </w:rPr>
        <w:drawing>
          <wp:inline distT="0" distB="0" distL="0" distR="0" wp14:anchorId="576342A6" wp14:editId="1600C947">
            <wp:extent cx="2667000" cy="84137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492" w:rsidRDefault="00B42492" w:rsidP="00B42492">
      <w:pPr>
        <w:jc w:val="center"/>
        <w:rPr>
          <w:rFonts w:ascii="Algerian" w:hAnsi="Algerian" w:cs="Times New Roman"/>
          <w:sz w:val="24"/>
          <w:szCs w:val="24"/>
        </w:rPr>
      </w:pPr>
      <w:r w:rsidRPr="001814B5">
        <w:rPr>
          <w:rFonts w:ascii="Algerian" w:hAnsi="Algerian" w:cs="Times New Roman"/>
          <w:sz w:val="24"/>
          <w:szCs w:val="24"/>
        </w:rPr>
        <w:t xml:space="preserve">in </w:t>
      </w:r>
      <w:proofErr w:type="spellStart"/>
      <w:r w:rsidRPr="001814B5">
        <w:rPr>
          <w:rFonts w:ascii="Algerian" w:hAnsi="Algerian" w:cs="Times New Roman"/>
          <w:sz w:val="24"/>
          <w:szCs w:val="24"/>
        </w:rPr>
        <w:t>partnership</w:t>
      </w:r>
      <w:proofErr w:type="spellEnd"/>
      <w:r w:rsidRPr="001814B5">
        <w:rPr>
          <w:rFonts w:ascii="Algerian" w:hAnsi="Algerian" w:cs="Times New Roman"/>
          <w:sz w:val="24"/>
          <w:szCs w:val="24"/>
        </w:rPr>
        <w:t xml:space="preserve"> </w:t>
      </w:r>
      <w:proofErr w:type="spellStart"/>
      <w:r w:rsidRPr="001814B5">
        <w:rPr>
          <w:rFonts w:ascii="Algerian" w:hAnsi="Algerian" w:cs="Times New Roman"/>
          <w:sz w:val="24"/>
          <w:szCs w:val="24"/>
        </w:rPr>
        <w:t>with</w:t>
      </w:r>
      <w:proofErr w:type="spellEnd"/>
    </w:p>
    <w:p w:rsidR="00B42492" w:rsidRPr="00DF1755" w:rsidRDefault="00B42492" w:rsidP="00B42492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es-MX"/>
        </w:rPr>
      </w:pPr>
      <w:bookmarkStart w:id="0" w:name="_Hlk506190987"/>
      <w:bookmarkEnd w:id="0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es-MX"/>
        </w:rPr>
        <w:t xml:space="preserve">                         </w:t>
      </w:r>
      <w:r w:rsidRPr="00DF1755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es-MX"/>
        </w:rPr>
        <w:t xml:space="preserve">CENTRUL DE CERCETĂRI  IN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es-MX"/>
        </w:rPr>
        <w:t xml:space="preserve">                      ASOCIAȚIA MAGISTRAȚILOR</w:t>
      </w:r>
    </w:p>
    <w:p w:rsidR="00B42492" w:rsidRPr="00DF1755" w:rsidRDefault="00B42492" w:rsidP="00B42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es-MX"/>
        </w:rPr>
        <w:t xml:space="preserve">             </w:t>
      </w:r>
      <w:r w:rsidRPr="00DF1755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es-MX"/>
        </w:rPr>
        <w:t xml:space="preserve">  ȘTIINŢE JURIDICE ȘI ADMINISTRATIVE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es-MX"/>
        </w:rPr>
        <w:t xml:space="preserve">                    FILIALA DÂMBOVIȚA</w:t>
      </w:r>
    </w:p>
    <w:p w:rsidR="00B42492" w:rsidRDefault="00B42492" w:rsidP="00B42492">
      <w:pPr>
        <w:rPr>
          <w:rFonts w:ascii="Algerian" w:hAnsi="Algerian" w:cs="Times New Roman"/>
          <w:sz w:val="32"/>
          <w:szCs w:val="32"/>
        </w:rPr>
      </w:pPr>
      <w:r>
        <w:rPr>
          <w:rFonts w:ascii="Algerian" w:hAnsi="Algerian" w:cs="Times New Roman"/>
          <w:noProof/>
          <w:sz w:val="32"/>
          <w:szCs w:val="32"/>
          <w:lang w:eastAsia="ro-RO"/>
        </w:rPr>
        <w:drawing>
          <wp:inline distT="0" distB="0" distL="0" distR="0" wp14:anchorId="37365CA5" wp14:editId="3B8CF418">
            <wp:extent cx="843817" cy="790575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30" cy="792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lgerian" w:hAnsi="Algerian" w:cs="Times New Roman"/>
          <w:noProof/>
          <w:sz w:val="32"/>
          <w:szCs w:val="32"/>
          <w:lang w:eastAsia="ro-RO"/>
        </w:rPr>
        <w:drawing>
          <wp:inline distT="0" distB="0" distL="0" distR="0" wp14:anchorId="297D0181" wp14:editId="3BAF81F6">
            <wp:extent cx="1999615" cy="707390"/>
            <wp:effectExtent l="0" t="0" r="635" b="0"/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lgerian" w:hAnsi="Algerian" w:cs="Times New Roman"/>
          <w:sz w:val="32"/>
          <w:szCs w:val="32"/>
        </w:rPr>
        <w:t xml:space="preserve">                   </w:t>
      </w:r>
      <w:r>
        <w:rPr>
          <w:rFonts w:ascii="Algerian" w:hAnsi="Algerian" w:cs="Times New Roman"/>
          <w:noProof/>
          <w:sz w:val="32"/>
          <w:szCs w:val="32"/>
          <w:lang w:eastAsia="ro-RO"/>
        </w:rPr>
        <w:drawing>
          <wp:inline distT="0" distB="0" distL="0" distR="0" wp14:anchorId="57199AE0" wp14:editId="0C575B6B">
            <wp:extent cx="883920" cy="817245"/>
            <wp:effectExtent l="0" t="0" r="0" b="1905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lgerian" w:hAnsi="Algerian" w:cs="Times New Roman"/>
          <w:sz w:val="32"/>
          <w:szCs w:val="32"/>
        </w:rPr>
        <w:t xml:space="preserve">           </w:t>
      </w:r>
    </w:p>
    <w:p w:rsidR="00B42492" w:rsidRPr="002C130D" w:rsidRDefault="00B42492" w:rsidP="00B424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130D">
        <w:rPr>
          <w:rFonts w:ascii="Times New Roman" w:hAnsi="Times New Roman" w:cs="Times New Roman"/>
          <w:b/>
          <w:sz w:val="20"/>
          <w:szCs w:val="20"/>
        </w:rPr>
        <w:t>SOCIETATEA ANTREPRENORIALĂ</w:t>
      </w:r>
    </w:p>
    <w:p w:rsidR="00B42492" w:rsidRPr="002C130D" w:rsidRDefault="00B42492" w:rsidP="00B424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130D">
        <w:rPr>
          <w:rFonts w:ascii="Times New Roman" w:hAnsi="Times New Roman" w:cs="Times New Roman"/>
          <w:b/>
          <w:sz w:val="20"/>
          <w:szCs w:val="20"/>
        </w:rPr>
        <w:t>STUDENŢEASCĂ VALAHIA</w:t>
      </w:r>
    </w:p>
    <w:p w:rsidR="00B42492" w:rsidRDefault="00B42492" w:rsidP="00B42492">
      <w:pPr>
        <w:jc w:val="center"/>
        <w:rPr>
          <w:rFonts w:ascii="Algerian" w:hAnsi="Algerian" w:cs="Times New Roman"/>
          <w:sz w:val="32"/>
          <w:szCs w:val="32"/>
        </w:rPr>
      </w:pPr>
      <w:r w:rsidRPr="002C130D">
        <w:rPr>
          <w:rFonts w:ascii="Algerian" w:hAnsi="Algerian" w:cs="Times New Roman"/>
          <w:noProof/>
          <w:sz w:val="32"/>
          <w:szCs w:val="32"/>
          <w:lang w:eastAsia="ro-RO"/>
        </w:rPr>
        <w:drawing>
          <wp:inline distT="0" distB="0" distL="0" distR="0" wp14:anchorId="0E5ADBC2" wp14:editId="4EAD6AAE">
            <wp:extent cx="914400" cy="914400"/>
            <wp:effectExtent l="0" t="0" r="0" b="0"/>
            <wp:docPr id="11" name="Imagine 11" descr="Societatea Antreprenoriala Studenteasca Valahia's Profile Photo, 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cietatea Antreprenoriala Studenteasca Valahia's Profile Photo, 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92" w:rsidRPr="00A05CA9" w:rsidRDefault="00B42492" w:rsidP="00B42492">
      <w:pPr>
        <w:jc w:val="center"/>
        <w:rPr>
          <w:rFonts w:ascii="Algerian" w:hAnsi="Algerian" w:cs="Times New Roman"/>
          <w:sz w:val="40"/>
          <w:szCs w:val="40"/>
        </w:rPr>
      </w:pPr>
      <w:r w:rsidRPr="00A05CA9">
        <w:rPr>
          <w:rFonts w:ascii="Algerian" w:hAnsi="Algerian" w:cs="Times New Roman"/>
          <w:sz w:val="32"/>
          <w:szCs w:val="32"/>
        </w:rPr>
        <w:t>INVITES YOU TO PARTICIPATE TO THE</w:t>
      </w:r>
      <w:r w:rsidRPr="00A05CA9">
        <w:rPr>
          <w:rFonts w:ascii="Algerian" w:hAnsi="Algerian" w:cs="Times New Roman"/>
          <w:sz w:val="40"/>
          <w:szCs w:val="40"/>
        </w:rPr>
        <w:t xml:space="preserve"> </w:t>
      </w:r>
    </w:p>
    <w:p w:rsidR="00B42492" w:rsidRDefault="00B42492" w:rsidP="00B42492">
      <w:pPr>
        <w:jc w:val="center"/>
        <w:rPr>
          <w:rFonts w:ascii="Algerian" w:hAnsi="Algerian" w:cs="Times New Roman"/>
          <w:sz w:val="40"/>
          <w:szCs w:val="40"/>
        </w:rPr>
      </w:pPr>
      <w:r w:rsidRPr="00A05CA9">
        <w:rPr>
          <w:rFonts w:ascii="Algerian" w:hAnsi="Algerian" w:cs="Times New Roman"/>
          <w:sz w:val="40"/>
          <w:szCs w:val="40"/>
        </w:rPr>
        <w:t xml:space="preserve"> INTERNATIONAL CONFERENCE</w:t>
      </w:r>
    </w:p>
    <w:p w:rsidR="00B42492" w:rsidRPr="00AC36C2" w:rsidRDefault="00B42492" w:rsidP="00B424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36C2">
        <w:rPr>
          <w:rFonts w:ascii="Times New Roman" w:hAnsi="Times New Roman" w:cs="Times New Roman"/>
          <w:b/>
          <w:sz w:val="44"/>
          <w:szCs w:val="44"/>
        </w:rPr>
        <w:t>70 YEARS FROM THE FIRST LABOR CODE IN ROMANIA</w:t>
      </w:r>
    </w:p>
    <w:p w:rsidR="00B42492" w:rsidRDefault="00405CCD" w:rsidP="00B4249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15</w:t>
      </w:r>
      <w:r w:rsidR="00B42492">
        <w:rPr>
          <w:rFonts w:ascii="Times New Roman" w:hAnsi="Times New Roman" w:cs="Times New Roman"/>
          <w:b/>
          <w:i/>
          <w:sz w:val="40"/>
          <w:szCs w:val="40"/>
        </w:rPr>
        <w:t xml:space="preserve"> –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16 </w:t>
      </w:r>
      <w:r w:rsidR="00B42492">
        <w:rPr>
          <w:rFonts w:ascii="Times New Roman" w:hAnsi="Times New Roman" w:cs="Times New Roman"/>
          <w:b/>
          <w:i/>
          <w:sz w:val="40"/>
          <w:szCs w:val="40"/>
        </w:rPr>
        <w:t xml:space="preserve"> May</w:t>
      </w:r>
      <w:r w:rsidR="00B42492" w:rsidRPr="00DD13E3">
        <w:rPr>
          <w:rFonts w:ascii="Times New Roman" w:hAnsi="Times New Roman" w:cs="Times New Roman"/>
          <w:b/>
          <w:i/>
          <w:sz w:val="40"/>
          <w:szCs w:val="40"/>
        </w:rPr>
        <w:t xml:space="preserve"> 20</w:t>
      </w:r>
      <w:r w:rsidR="00B42492">
        <w:rPr>
          <w:rFonts w:ascii="Times New Roman" w:hAnsi="Times New Roman" w:cs="Times New Roman"/>
          <w:b/>
          <w:i/>
          <w:sz w:val="40"/>
          <w:szCs w:val="40"/>
        </w:rPr>
        <w:t>20</w:t>
      </w:r>
    </w:p>
    <w:p w:rsidR="00B42492" w:rsidRDefault="00B42492" w:rsidP="00B4249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o-RO"/>
        </w:rPr>
        <w:drawing>
          <wp:inline distT="0" distB="0" distL="0" distR="0" wp14:anchorId="6DE280CE" wp14:editId="257458BF">
            <wp:extent cx="1304521" cy="2036271"/>
            <wp:effectExtent l="0" t="0" r="0" b="2540"/>
            <wp:docPr id="12" name="I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51" cy="207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13E3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</w:p>
    <w:p w:rsidR="00B42492" w:rsidRPr="00DD13E3" w:rsidRDefault="00B42492" w:rsidP="00B42492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DD13E3">
        <w:rPr>
          <w:rFonts w:ascii="Times New Roman" w:hAnsi="Times New Roman" w:cs="Times New Roman"/>
          <w:color w:val="7030A0"/>
          <w:sz w:val="32"/>
          <w:szCs w:val="32"/>
        </w:rPr>
        <w:t xml:space="preserve">The event </w:t>
      </w:r>
      <w:proofErr w:type="spellStart"/>
      <w:r w:rsidRPr="00DD13E3">
        <w:rPr>
          <w:rFonts w:ascii="Times New Roman" w:hAnsi="Times New Roman" w:cs="Times New Roman"/>
          <w:color w:val="7030A0"/>
          <w:sz w:val="32"/>
          <w:szCs w:val="32"/>
        </w:rPr>
        <w:t>will</w:t>
      </w:r>
      <w:proofErr w:type="spellEnd"/>
      <w:r w:rsidRPr="00DD13E3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DD13E3">
        <w:rPr>
          <w:rFonts w:ascii="Times New Roman" w:hAnsi="Times New Roman" w:cs="Times New Roman"/>
          <w:color w:val="7030A0"/>
          <w:sz w:val="32"/>
          <w:szCs w:val="32"/>
        </w:rPr>
        <w:t>take</w:t>
      </w:r>
      <w:proofErr w:type="spellEnd"/>
      <w:r w:rsidRPr="00DD13E3">
        <w:rPr>
          <w:rFonts w:ascii="Times New Roman" w:hAnsi="Times New Roman" w:cs="Times New Roman"/>
          <w:color w:val="7030A0"/>
          <w:sz w:val="32"/>
          <w:szCs w:val="32"/>
        </w:rPr>
        <w:t xml:space="preserve"> place at the Dâmbovița Hotel Complex, Libertăț</w:t>
      </w:r>
      <w:r>
        <w:rPr>
          <w:rFonts w:ascii="Times New Roman" w:hAnsi="Times New Roman" w:cs="Times New Roman"/>
          <w:color w:val="7030A0"/>
          <w:sz w:val="32"/>
          <w:szCs w:val="32"/>
        </w:rPr>
        <w:t>i</w:t>
      </w:r>
      <w:r w:rsidRPr="00DD13E3">
        <w:rPr>
          <w:rFonts w:ascii="Times New Roman" w:hAnsi="Times New Roman" w:cs="Times New Roman"/>
          <w:color w:val="7030A0"/>
          <w:sz w:val="32"/>
          <w:szCs w:val="32"/>
        </w:rPr>
        <w:t>i Street, no. 1, Târgovişte,  Conference room</w:t>
      </w:r>
    </w:p>
    <w:p w:rsidR="000B1288" w:rsidRPr="00AE44E3" w:rsidRDefault="000B1288" w:rsidP="000B128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C5F32" w:rsidRPr="00867BBE" w:rsidRDefault="000C5F32" w:rsidP="00867BB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67BBE">
        <w:rPr>
          <w:rFonts w:ascii="Times New Roman" w:hAnsi="Times New Roman" w:cs="Times New Roman"/>
          <w:b/>
        </w:rPr>
        <w:lastRenderedPageBreak/>
        <w:t>SCIENTIFIC COMMITTEE:</w:t>
      </w:r>
    </w:p>
    <w:p w:rsidR="00AE44E3" w:rsidRPr="00867BBE" w:rsidRDefault="00AE44E3" w:rsidP="00867BBE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58422F" w:rsidRPr="00867BBE" w:rsidRDefault="00034D81" w:rsidP="00867BBE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867BBE">
        <w:rPr>
          <w:rFonts w:ascii="Times New Roman" w:hAnsi="Times New Roman" w:cs="Times New Roman"/>
          <w:lang w:val="en-US"/>
        </w:rPr>
        <w:t xml:space="preserve">Prof. Andrei POPESCU, </w:t>
      </w:r>
      <w:r w:rsidR="0058422F" w:rsidRPr="00867BBE">
        <w:rPr>
          <w:rFonts w:ascii="Times New Roman" w:hAnsi="Times New Roman" w:cs="Times New Roman"/>
          <w:lang w:val="en-US"/>
        </w:rPr>
        <w:t xml:space="preserve">PhD  </w:t>
      </w:r>
      <w:r w:rsidR="00C9203A" w:rsidRPr="00867BBE">
        <w:rPr>
          <w:rFonts w:ascii="Times New Roman" w:hAnsi="Times New Roman" w:cs="Times New Roman"/>
          <w:lang w:val="en-US"/>
        </w:rPr>
        <w:t xml:space="preserve"> </w:t>
      </w:r>
      <w:r w:rsidR="0058422F" w:rsidRPr="00867BBE">
        <w:rPr>
          <w:rFonts w:ascii="Times New Roman" w:hAnsi="Times New Roman" w:cs="Times New Roman"/>
          <w:lang w:val="en-US"/>
        </w:rPr>
        <w:t>-  Court of Justice of the European Union</w:t>
      </w:r>
    </w:p>
    <w:p w:rsidR="00AB28BF" w:rsidRPr="00867BBE" w:rsidRDefault="00AB28BF" w:rsidP="00867BBE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867BBE">
        <w:rPr>
          <w:rFonts w:ascii="Times New Roman" w:hAnsi="Times New Roman" w:cs="Times New Roman"/>
          <w:lang w:val="fr-FR"/>
        </w:rPr>
        <w:t>Prof. Nicolae VOICULESCU, PhD -  Titu Maiorescu University, Bucharest, Romania</w:t>
      </w:r>
    </w:p>
    <w:p w:rsidR="009B0EFD" w:rsidRPr="00867BBE" w:rsidRDefault="009B0EFD" w:rsidP="00867BBE">
      <w:pPr>
        <w:spacing w:after="0" w:line="360" w:lineRule="auto"/>
        <w:jc w:val="both"/>
        <w:rPr>
          <w:rFonts w:ascii="Times New Roman" w:hAnsi="Times New Roman" w:cs="Times New Roman"/>
          <w:color w:val="C00000"/>
          <w:lang w:val="en-US"/>
        </w:rPr>
      </w:pPr>
      <w:r w:rsidRPr="00867BBE">
        <w:rPr>
          <w:rFonts w:ascii="Times New Roman" w:hAnsi="Times New Roman" w:cs="Times New Roman"/>
          <w:lang w:val="en-US"/>
        </w:rPr>
        <w:t>Prof. Alexandru ŢICLEA, PhD – Ecological University of Bucharest, Founding Director of Romanian Journal of Labor Law</w:t>
      </w:r>
      <w:r w:rsidRPr="00867BBE">
        <w:rPr>
          <w:rFonts w:ascii="Times New Roman" w:hAnsi="Times New Roman" w:cs="Times New Roman"/>
          <w:color w:val="C00000"/>
          <w:lang w:val="en-US"/>
        </w:rPr>
        <w:t>.</w:t>
      </w:r>
    </w:p>
    <w:p w:rsidR="00AB28BF" w:rsidRPr="00867BBE" w:rsidRDefault="00AB28BF" w:rsidP="00867BBE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867BBE">
        <w:rPr>
          <w:rFonts w:ascii="Times New Roman" w:hAnsi="Times New Roman" w:cs="Times New Roman"/>
          <w:lang w:val="en-US"/>
        </w:rPr>
        <w:t xml:space="preserve">Prof. </w:t>
      </w:r>
      <w:r w:rsidRPr="00867BBE">
        <w:rPr>
          <w:rFonts w:ascii="Times New Roman" w:eastAsia="Calibri" w:hAnsi="Times New Roman" w:cs="Times New Roman"/>
          <w:lang w:val="en-US"/>
        </w:rPr>
        <w:t>Daniel Mihail ȘANDRU</w:t>
      </w:r>
      <w:r w:rsidRPr="00867BBE">
        <w:rPr>
          <w:rFonts w:ascii="Times New Roman" w:hAnsi="Times New Roman" w:cs="Times New Roman"/>
          <w:lang w:val="en-US"/>
        </w:rPr>
        <w:t xml:space="preserve"> PhD –„Acad. Andrei Rădulescu” Legal Research Institute, Bucharest, Romania</w:t>
      </w:r>
    </w:p>
    <w:p w:rsidR="000C5F32" w:rsidRPr="00867BBE" w:rsidRDefault="000C5F32" w:rsidP="00867BBE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867BBE">
        <w:rPr>
          <w:rFonts w:ascii="Times New Roman" w:hAnsi="Times New Roman" w:cs="Times New Roman"/>
          <w:lang w:val="en-US"/>
        </w:rPr>
        <w:t>Prof. Lourdes MELLA MENDEZ, PhD - University of Santiago de Compostela, Spain</w:t>
      </w:r>
    </w:p>
    <w:p w:rsidR="000539D6" w:rsidRPr="00867BBE" w:rsidRDefault="000539D6" w:rsidP="00867BBE">
      <w:pPr>
        <w:spacing w:after="0" w:line="360" w:lineRule="auto"/>
        <w:jc w:val="both"/>
        <w:rPr>
          <w:lang w:val="en-US" w:eastAsia="ro-RO"/>
        </w:rPr>
      </w:pPr>
      <w:r w:rsidRPr="00867BBE">
        <w:rPr>
          <w:rFonts w:ascii="Times New Roman" w:hAnsi="Times New Roman" w:cs="Times New Roman"/>
          <w:lang w:eastAsia="ro-RO"/>
        </w:rPr>
        <w:t xml:space="preserve">Prof. </w:t>
      </w:r>
      <w:r w:rsidRPr="00867BBE">
        <w:rPr>
          <w:rFonts w:ascii="Times New Roman" w:eastAsia="Times New Roman" w:hAnsi="Times New Roman" w:cs="Times New Roman"/>
          <w:bCs/>
          <w:spacing w:val="3"/>
          <w:lang w:eastAsia="ro-RO"/>
        </w:rPr>
        <w:t>Belén del Mar LÓPEZ INSUA, PhD –  Granada University, Spain</w:t>
      </w:r>
    </w:p>
    <w:p w:rsidR="000C5F32" w:rsidRPr="00867BBE" w:rsidRDefault="000C5F32" w:rsidP="00867BBE">
      <w:pPr>
        <w:spacing w:after="0" w:line="360" w:lineRule="auto"/>
        <w:jc w:val="both"/>
        <w:rPr>
          <w:rFonts w:ascii="Times New Roman" w:hAnsi="Times New Roman" w:cs="Times New Roman"/>
          <w:lang w:val="es-ES"/>
        </w:rPr>
      </w:pPr>
      <w:r w:rsidRPr="00867BBE">
        <w:rPr>
          <w:rFonts w:ascii="Times New Roman" w:eastAsia="Times New Roman" w:hAnsi="Times New Roman" w:cs="Times New Roman"/>
          <w:color w:val="222222"/>
          <w:lang w:val="es-ES" w:eastAsia="ro-RO"/>
        </w:rPr>
        <w:t xml:space="preserve">Prof. Ángel Guillermo Ruiz </w:t>
      </w:r>
      <w:r w:rsidR="00514C5B" w:rsidRPr="00867BBE">
        <w:rPr>
          <w:rFonts w:ascii="Times New Roman" w:eastAsia="Times New Roman" w:hAnsi="Times New Roman" w:cs="Times New Roman"/>
          <w:color w:val="222222"/>
          <w:lang w:val="es-ES" w:eastAsia="ro-RO"/>
        </w:rPr>
        <w:t xml:space="preserve">MORENO </w:t>
      </w:r>
      <w:r w:rsidRPr="00867BBE">
        <w:rPr>
          <w:rFonts w:ascii="Times New Roman" w:eastAsia="Times New Roman" w:hAnsi="Times New Roman" w:cs="Times New Roman"/>
          <w:color w:val="222222"/>
          <w:lang w:val="es-ES" w:eastAsia="ro-RO"/>
        </w:rPr>
        <w:t>, PhD – University of Guadalajara, Mexic</w:t>
      </w:r>
      <w:r w:rsidR="00C534A8">
        <w:rPr>
          <w:rFonts w:ascii="Times New Roman" w:eastAsia="Times New Roman" w:hAnsi="Times New Roman" w:cs="Times New Roman"/>
          <w:color w:val="222222"/>
          <w:lang w:val="es-ES" w:eastAsia="ro-RO"/>
        </w:rPr>
        <w:t>o</w:t>
      </w:r>
    </w:p>
    <w:p w:rsidR="00B35CF9" w:rsidRPr="00867BBE" w:rsidRDefault="00B35CF9" w:rsidP="00867BBE">
      <w:pPr>
        <w:spacing w:after="0" w:line="360" w:lineRule="auto"/>
        <w:jc w:val="both"/>
        <w:rPr>
          <w:rFonts w:ascii="Arial" w:eastAsia="Times New Roman" w:hAnsi="Arial" w:cs="Arial"/>
          <w:u w:val="single"/>
          <w:shd w:val="clear" w:color="auto" w:fill="FFFFFF"/>
          <w:lang w:eastAsia="ro-RO"/>
        </w:rPr>
      </w:pPr>
      <w:r w:rsidRPr="00867BBE">
        <w:rPr>
          <w:rFonts w:ascii="Times New Roman" w:hAnsi="Times New Roman" w:cs="Times New Roman"/>
          <w:shd w:val="clear" w:color="auto" w:fill="FFFFFF"/>
        </w:rPr>
        <w:t xml:space="preserve">Prof. Horváth </w:t>
      </w:r>
      <w:r w:rsidR="00A0625E" w:rsidRPr="00867BBE">
        <w:rPr>
          <w:rFonts w:ascii="Times New Roman" w:hAnsi="Times New Roman" w:cs="Times New Roman"/>
          <w:shd w:val="clear" w:color="auto" w:fill="FFFFFF"/>
        </w:rPr>
        <w:t>ISTVÁN</w:t>
      </w:r>
      <w:r w:rsidRPr="00867BBE">
        <w:rPr>
          <w:rFonts w:ascii="Times New Roman" w:hAnsi="Times New Roman" w:cs="Times New Roman"/>
          <w:shd w:val="clear" w:color="auto" w:fill="FFFFFF"/>
        </w:rPr>
        <w:t xml:space="preserve">, PhD - </w:t>
      </w:r>
      <w:r w:rsidRPr="00867BBE">
        <w:rPr>
          <w:rFonts w:ascii="Times New Roman" w:eastAsia="Times New Roman" w:hAnsi="Times New Roman" w:cs="Times New Roman"/>
          <w:shd w:val="clear" w:color="auto" w:fill="FFFFFF"/>
          <w:lang w:eastAsia="ro-RO"/>
        </w:rPr>
        <w:t>Eötvös Loránd University, Budapest,  Hungary</w:t>
      </w:r>
    </w:p>
    <w:p w:rsidR="00B35CF9" w:rsidRPr="00867BBE" w:rsidRDefault="000C5F32" w:rsidP="00867BBE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867BBE">
        <w:rPr>
          <w:rFonts w:ascii="Times New Roman" w:hAnsi="Times New Roman" w:cs="Times New Roman"/>
          <w:lang w:val="en-US"/>
        </w:rPr>
        <w:t>Prof. Miryam GONZÁLEZ RABANAL, PhD – National Distance Education University, Spain</w:t>
      </w:r>
    </w:p>
    <w:p w:rsidR="009B0EFD" w:rsidRPr="00867BBE" w:rsidRDefault="009B0EFD" w:rsidP="00867BBE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867BBE">
        <w:rPr>
          <w:rFonts w:ascii="Times New Roman" w:hAnsi="Times New Roman" w:cs="Times New Roman"/>
          <w:lang w:val="en-US"/>
        </w:rPr>
        <w:t>Prof. Vlad BARBU, PhD   – „Alexandru Ioan Cuza” Police Academy of Bucharest, Romania</w:t>
      </w:r>
    </w:p>
    <w:p w:rsidR="009B0EFD" w:rsidRPr="00867BBE" w:rsidRDefault="009B0EFD" w:rsidP="00867BBE">
      <w:pPr>
        <w:pStyle w:val="Titlu3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Cs/>
          <w:color w:val="auto"/>
          <w:spacing w:val="3"/>
          <w:sz w:val="22"/>
          <w:szCs w:val="22"/>
          <w:lang w:val="es-ES" w:eastAsia="ro-RO"/>
        </w:rPr>
      </w:pPr>
      <w:r w:rsidRPr="00867BBE">
        <w:rPr>
          <w:rFonts w:ascii="Times New Roman" w:hAnsi="Times New Roman" w:cs="Times New Roman"/>
          <w:color w:val="auto"/>
          <w:sz w:val="22"/>
          <w:szCs w:val="22"/>
          <w:lang w:val="es-ES"/>
        </w:rPr>
        <w:t>Assoc. Prof. Maria Soledad CAMPOS DIEZ</w:t>
      </w:r>
      <w:r w:rsidRPr="00867BBE">
        <w:rPr>
          <w:rFonts w:ascii="Times New Roman" w:eastAsia="Times New Roman" w:hAnsi="Times New Roman" w:cs="Times New Roman"/>
          <w:bCs/>
          <w:color w:val="auto"/>
          <w:spacing w:val="3"/>
          <w:sz w:val="22"/>
          <w:szCs w:val="22"/>
          <w:lang w:val="es-ES" w:eastAsia="ro-RO"/>
        </w:rPr>
        <w:t>, PhD – Universty Castilla La Mancha, Spain</w:t>
      </w:r>
    </w:p>
    <w:p w:rsidR="000B1288" w:rsidRPr="00867BBE" w:rsidRDefault="000B1288" w:rsidP="00867BBE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867BBE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Assoc</w:t>
      </w:r>
      <w:r w:rsidR="00AF378F" w:rsidRPr="00867BBE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. Prof. Septimiu PANAINTE, PhD </w:t>
      </w:r>
      <w:r w:rsidRPr="00867BBE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- Alexandru Ioan Cuza University, Iaşi, Romania</w:t>
      </w:r>
    </w:p>
    <w:p w:rsidR="000C5F32" w:rsidRPr="00867BBE" w:rsidRDefault="000D499D" w:rsidP="00867BBE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867BBE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Assoc. Prof. Carmen NENU, </w:t>
      </w:r>
      <w:r w:rsidR="000C5F32" w:rsidRPr="00867BBE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PhD   - University of </w:t>
      </w:r>
      <w:r w:rsidR="00E570CD" w:rsidRPr="00867BBE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Pitesti</w:t>
      </w:r>
      <w:r w:rsidR="000C5F32" w:rsidRPr="00867BBE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, Romania</w:t>
      </w:r>
    </w:p>
    <w:p w:rsidR="00AB28BF" w:rsidRPr="00867BBE" w:rsidRDefault="00AB28BF" w:rsidP="00867BBE">
      <w:p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o-RO"/>
        </w:rPr>
      </w:pPr>
      <w:r w:rsidRPr="00867BBE">
        <w:rPr>
          <w:rFonts w:ascii="Times New Roman" w:hAnsi="Times New Roman" w:cs="Times New Roman"/>
          <w:shd w:val="clear" w:color="auto" w:fill="FFFFFF"/>
          <w:lang w:val="en-US"/>
        </w:rPr>
        <w:t>Assoc. Prof.  Sandra TAVARES</w:t>
      </w:r>
      <w:r w:rsidR="000909F2" w:rsidRPr="00867BBE">
        <w:rPr>
          <w:rFonts w:ascii="Times New Roman" w:hAnsi="Times New Roman" w:cs="Times New Roman"/>
          <w:shd w:val="clear" w:color="auto" w:fill="FFFFFF"/>
          <w:lang w:val="en-US"/>
        </w:rPr>
        <w:t xml:space="preserve">, </w:t>
      </w:r>
      <w:r w:rsidR="000909F2" w:rsidRPr="00867BBE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PhD</w:t>
      </w:r>
      <w:r w:rsidRPr="00867BBE">
        <w:rPr>
          <w:rFonts w:ascii="Times New Roman" w:hAnsi="Times New Roman" w:cs="Times New Roman"/>
          <w:shd w:val="clear" w:color="auto" w:fill="FFFFFF"/>
          <w:lang w:val="en-US"/>
        </w:rPr>
        <w:t xml:space="preserve"> - </w:t>
      </w:r>
      <w:r w:rsidRPr="00867BBE">
        <w:rPr>
          <w:rFonts w:ascii="Times New Roman" w:eastAsia="Times New Roman" w:hAnsi="Times New Roman" w:cs="Times New Roman"/>
          <w:lang w:eastAsia="ro-RO"/>
        </w:rPr>
        <w:fldChar w:fldCharType="begin"/>
      </w:r>
      <w:r w:rsidRPr="00867BBE">
        <w:rPr>
          <w:rFonts w:ascii="Times New Roman" w:eastAsia="Times New Roman" w:hAnsi="Times New Roman" w:cs="Times New Roman"/>
          <w:lang w:eastAsia="ro-RO"/>
        </w:rPr>
        <w:instrText xml:space="preserve"> HYPERLINK "http://www.porto.ucp.pt/en" </w:instrText>
      </w:r>
      <w:r w:rsidRPr="00867BBE">
        <w:rPr>
          <w:rFonts w:ascii="Times New Roman" w:eastAsia="Times New Roman" w:hAnsi="Times New Roman" w:cs="Times New Roman"/>
          <w:lang w:eastAsia="ro-RO"/>
        </w:rPr>
        <w:fldChar w:fldCharType="separate"/>
      </w:r>
      <w:r w:rsidRPr="00867BBE"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 </w:t>
      </w:r>
      <w:r w:rsidR="00CA2A81" w:rsidRPr="00867BBE">
        <w:rPr>
          <w:rFonts w:ascii="Times New Roman" w:eastAsia="Times New Roman" w:hAnsi="Times New Roman" w:cs="Times New Roman"/>
          <w:shd w:val="clear" w:color="auto" w:fill="FFFFFF"/>
          <w:lang w:eastAsia="ro-RO"/>
        </w:rPr>
        <w:t>Portuguese Catholic University – Porto, Portugalia</w:t>
      </w:r>
    </w:p>
    <w:p w:rsidR="000C5F32" w:rsidRPr="00867BBE" w:rsidRDefault="00AB28BF" w:rsidP="00867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val="en-US" w:eastAsia="ro-RO"/>
        </w:rPr>
      </w:pPr>
      <w:r w:rsidRPr="00867BBE">
        <w:rPr>
          <w:rFonts w:ascii="Times New Roman" w:eastAsia="Times New Roman" w:hAnsi="Times New Roman" w:cs="Times New Roman"/>
          <w:lang w:eastAsia="ro-RO"/>
        </w:rPr>
        <w:fldChar w:fldCharType="end"/>
      </w:r>
      <w:r w:rsidR="000C5F32" w:rsidRPr="00867BBE">
        <w:rPr>
          <w:rFonts w:ascii="Times New Roman" w:hAnsi="Times New Roman" w:cs="Times New Roman"/>
          <w:lang w:val="en-US"/>
        </w:rPr>
        <w:t xml:space="preserve">Assoc. Prof. </w:t>
      </w:r>
      <w:r w:rsidR="000C5F32" w:rsidRPr="00867BBE">
        <w:rPr>
          <w:rFonts w:ascii="Times New Roman" w:eastAsia="Times New Roman" w:hAnsi="Times New Roman" w:cs="Times New Roman"/>
          <w:lang w:val="en-US" w:eastAsia="ro-RO"/>
        </w:rPr>
        <w:t xml:space="preserve">Marcin WUJCZYK, </w:t>
      </w:r>
      <w:r w:rsidR="000C5F32" w:rsidRPr="00867BBE">
        <w:rPr>
          <w:rFonts w:ascii="Times New Roman" w:hAnsi="Times New Roman" w:cs="Times New Roman"/>
          <w:lang w:val="en-US"/>
        </w:rPr>
        <w:t xml:space="preserve">PhD </w:t>
      </w:r>
      <w:r w:rsidR="00FC3DBA" w:rsidRPr="00867BBE">
        <w:rPr>
          <w:rFonts w:ascii="Times New Roman" w:hAnsi="Times New Roman" w:cs="Times New Roman"/>
          <w:lang w:val="en-US"/>
        </w:rPr>
        <w:t xml:space="preserve"> </w:t>
      </w:r>
      <w:r w:rsidR="000C5F32" w:rsidRPr="00867BBE">
        <w:rPr>
          <w:rFonts w:ascii="Times New Roman" w:hAnsi="Times New Roman" w:cs="Times New Roman"/>
          <w:lang w:val="en-US"/>
        </w:rPr>
        <w:t xml:space="preserve"> –  </w:t>
      </w:r>
      <w:r w:rsidR="000C5F32" w:rsidRPr="00867BBE">
        <w:rPr>
          <w:rFonts w:ascii="Times New Roman" w:eastAsia="Times New Roman" w:hAnsi="Times New Roman" w:cs="Times New Roman"/>
          <w:lang w:val="en-US" w:eastAsia="ro-RO"/>
        </w:rPr>
        <w:t>Jagiellonian University, Krakow, Poland</w:t>
      </w:r>
    </w:p>
    <w:p w:rsidR="000C5F32" w:rsidRPr="00867BBE" w:rsidRDefault="000C5F32" w:rsidP="00867BBE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867BBE">
        <w:rPr>
          <w:rFonts w:ascii="Times New Roman" w:hAnsi="Times New Roman" w:cs="Times New Roman"/>
          <w:lang w:val="en-US"/>
        </w:rPr>
        <w:t xml:space="preserve">Assoc. </w:t>
      </w:r>
      <w:r w:rsidRPr="00867BBE">
        <w:rPr>
          <w:rFonts w:ascii="Times New Roman" w:hAnsi="Times New Roman" w:cs="Times New Roman"/>
          <w:lang w:val="fr-FR"/>
        </w:rPr>
        <w:t>Prof. Marc RÎCHEVEAUX, PhD –</w:t>
      </w:r>
      <w:r w:rsidR="00C9203A" w:rsidRPr="00867BBE">
        <w:rPr>
          <w:rFonts w:ascii="Times New Roman" w:hAnsi="Times New Roman" w:cs="Times New Roman"/>
          <w:lang w:val="fr-FR"/>
        </w:rPr>
        <w:t xml:space="preserve">University </w:t>
      </w:r>
      <w:r w:rsidRPr="00867BBE">
        <w:rPr>
          <w:rFonts w:ascii="Times New Roman" w:hAnsi="Times New Roman" w:cs="Times New Roman"/>
          <w:lang w:val="fr-FR"/>
        </w:rPr>
        <w:t>Littoral Côte d’Opale, France</w:t>
      </w:r>
    </w:p>
    <w:p w:rsidR="00AB28BF" w:rsidRPr="00867BBE" w:rsidRDefault="00AB28BF" w:rsidP="00867BBE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867BBE">
        <w:rPr>
          <w:rFonts w:ascii="Times New Roman" w:hAnsi="Times New Roman" w:cs="Times New Roman"/>
          <w:shd w:val="clear" w:color="auto" w:fill="FFFFFF"/>
        </w:rPr>
        <w:t xml:space="preserve">Assoc. Prof. Laura GEORGESCU, </w:t>
      </w:r>
      <w:r w:rsidRPr="00867BBE">
        <w:rPr>
          <w:rFonts w:ascii="Times New Roman" w:hAnsi="Times New Roman" w:cs="Times New Roman"/>
          <w:lang w:val="en-US"/>
        </w:rPr>
        <w:t xml:space="preserve"> PhD - Ecological University of Bucharest</w:t>
      </w:r>
    </w:p>
    <w:p w:rsidR="00B42492" w:rsidRPr="00867BBE" w:rsidRDefault="00B42492" w:rsidP="00867B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7BBE">
        <w:rPr>
          <w:rFonts w:ascii="Times New Roman" w:hAnsi="Times New Roman" w:cs="Times New Roman"/>
          <w:shd w:val="clear" w:color="auto" w:fill="FFFFFF"/>
        </w:rPr>
        <w:t>Ass</w:t>
      </w:r>
      <w:r w:rsidR="000909F2" w:rsidRPr="00867BBE">
        <w:rPr>
          <w:rFonts w:ascii="Times New Roman" w:hAnsi="Times New Roman" w:cs="Times New Roman"/>
          <w:shd w:val="clear" w:color="auto" w:fill="FFFFFF"/>
        </w:rPr>
        <w:t xml:space="preserve">oc. </w:t>
      </w:r>
      <w:r w:rsidR="00EF0B53" w:rsidRPr="00867BBE">
        <w:rPr>
          <w:rFonts w:ascii="Times New Roman" w:hAnsi="Times New Roman" w:cs="Times New Roman"/>
          <w:shd w:val="clear" w:color="auto" w:fill="FFFFFF"/>
        </w:rPr>
        <w:t xml:space="preserve">Prof. </w:t>
      </w:r>
      <w:r w:rsidR="000909F2" w:rsidRPr="00867BBE">
        <w:rPr>
          <w:rFonts w:ascii="Times New Roman" w:hAnsi="Times New Roman" w:cs="Times New Roman"/>
          <w:shd w:val="clear" w:color="auto" w:fill="FFFFFF"/>
        </w:rPr>
        <w:t xml:space="preserve">Radu Răzvan POPESCU, </w:t>
      </w:r>
      <w:r w:rsidR="000909F2" w:rsidRPr="00867BBE">
        <w:rPr>
          <w:rFonts w:ascii="Times New Roman" w:hAnsi="Times New Roman" w:cs="Times New Roman"/>
          <w:lang w:val="en-US"/>
        </w:rPr>
        <w:t>PhD</w:t>
      </w:r>
      <w:r w:rsidR="000909F2" w:rsidRPr="00867BBE">
        <w:rPr>
          <w:rFonts w:ascii="Times New Roman" w:hAnsi="Times New Roman" w:cs="Times New Roman"/>
          <w:shd w:val="clear" w:color="auto" w:fill="FFFFFF"/>
        </w:rPr>
        <w:t xml:space="preserve"> - </w:t>
      </w:r>
      <w:r w:rsidRPr="00867BBE">
        <w:rPr>
          <w:rFonts w:ascii="Times New Roman" w:hAnsi="Times New Roman" w:cs="Times New Roman"/>
          <w:shd w:val="clear" w:color="auto" w:fill="FFFFFF"/>
        </w:rPr>
        <w:t xml:space="preserve">National University of Political Studies and Public Administration, </w:t>
      </w:r>
      <w:r w:rsidRPr="00867BBE">
        <w:rPr>
          <w:rFonts w:ascii="Times New Roman" w:hAnsi="Times New Roman" w:cs="Times New Roman"/>
        </w:rPr>
        <w:t>Bucharest, Romania</w:t>
      </w:r>
    </w:p>
    <w:p w:rsidR="00863664" w:rsidRPr="00867BBE" w:rsidRDefault="00863664" w:rsidP="00867B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7BBE">
        <w:rPr>
          <w:rFonts w:ascii="Times New Roman" w:hAnsi="Times New Roman" w:cs="Times New Roman"/>
          <w:shd w:val="clear" w:color="auto" w:fill="FFFFFF"/>
        </w:rPr>
        <w:t xml:space="preserve">Assoc. Prof. </w:t>
      </w:r>
      <w:r w:rsidR="00F86A3F" w:rsidRPr="00867BBE">
        <w:rPr>
          <w:rFonts w:ascii="Times New Roman" w:hAnsi="Times New Roman" w:cs="Times New Roman"/>
          <w:shd w:val="clear" w:color="auto" w:fill="FFFFFF"/>
        </w:rPr>
        <w:t xml:space="preserve">Aurelian </w:t>
      </w:r>
      <w:r w:rsidRPr="00867BBE">
        <w:rPr>
          <w:rFonts w:ascii="Times New Roman" w:hAnsi="Times New Roman" w:cs="Times New Roman"/>
          <w:shd w:val="clear" w:color="auto" w:fill="FFFFFF"/>
        </w:rPr>
        <w:t>Gabriel ULUITU</w:t>
      </w:r>
      <w:r w:rsidR="00CA2A81" w:rsidRPr="00867BBE">
        <w:rPr>
          <w:rFonts w:ascii="Times New Roman" w:hAnsi="Times New Roman" w:cs="Times New Roman"/>
          <w:shd w:val="clear" w:color="auto" w:fill="FFFFFF"/>
        </w:rPr>
        <w:t>,</w:t>
      </w:r>
      <w:r w:rsidRPr="00867BBE">
        <w:rPr>
          <w:rFonts w:ascii="Times New Roman" w:hAnsi="Times New Roman" w:cs="Times New Roman"/>
          <w:shd w:val="clear" w:color="auto" w:fill="FFFFFF"/>
        </w:rPr>
        <w:t xml:space="preserve"> PhD - </w:t>
      </w:r>
      <w:r w:rsidRPr="00867BBE">
        <w:rPr>
          <w:rFonts w:ascii="Times New Roman" w:hAnsi="Times New Roman" w:cs="Times New Roman"/>
        </w:rPr>
        <w:t>Nicolae Titulescu University, Bucharest, Romania</w:t>
      </w:r>
    </w:p>
    <w:p w:rsidR="000C5F32" w:rsidRPr="00867BBE" w:rsidRDefault="000C5F32" w:rsidP="00867B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7BBE">
        <w:rPr>
          <w:rFonts w:ascii="Times New Roman" w:hAnsi="Times New Roman" w:cs="Times New Roman"/>
        </w:rPr>
        <w:t xml:space="preserve">Lect. </w:t>
      </w:r>
      <w:r w:rsidRPr="00867BBE">
        <w:rPr>
          <w:rStyle w:val="spelle"/>
          <w:rFonts w:ascii="Times New Roman" w:hAnsi="Times New Roman" w:cs="Times New Roman"/>
          <w:bCs/>
        </w:rPr>
        <w:t>Edvana</w:t>
      </w:r>
      <w:r w:rsidRPr="00867BBE">
        <w:rPr>
          <w:rFonts w:ascii="Times New Roman" w:hAnsi="Times New Roman" w:cs="Times New Roman"/>
          <w:bCs/>
        </w:rPr>
        <w:t> TIRI</w:t>
      </w:r>
      <w:r w:rsidRPr="00867BBE">
        <w:rPr>
          <w:rFonts w:ascii="Times New Roman" w:hAnsi="Times New Roman" w:cs="Times New Roman"/>
        </w:rPr>
        <w:t>, </w:t>
      </w:r>
      <w:r w:rsidR="00CA2A81" w:rsidRPr="00867BBE">
        <w:rPr>
          <w:rStyle w:val="spelle"/>
          <w:rFonts w:ascii="Times New Roman" w:hAnsi="Times New Roman" w:cs="Times New Roman"/>
        </w:rPr>
        <w:t>Ph</w:t>
      </w:r>
      <w:r w:rsidRPr="00867BBE">
        <w:rPr>
          <w:rStyle w:val="spelle"/>
          <w:rFonts w:ascii="Times New Roman" w:hAnsi="Times New Roman" w:cs="Times New Roman"/>
        </w:rPr>
        <w:t xml:space="preserve">D - </w:t>
      </w:r>
      <w:r w:rsidRPr="00867BBE">
        <w:rPr>
          <w:rFonts w:ascii="Times New Roman" w:hAnsi="Times New Roman" w:cs="Times New Roman"/>
        </w:rPr>
        <w:t xml:space="preserve"> Professional Business Academy, Tirana, Albania</w:t>
      </w:r>
    </w:p>
    <w:p w:rsidR="00867BBE" w:rsidRPr="00867BBE" w:rsidRDefault="00867BBE" w:rsidP="00867BBE">
      <w:pPr>
        <w:pStyle w:val="Titlu3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5"/>
          <w:sz w:val="22"/>
          <w:szCs w:val="22"/>
          <w:lang w:eastAsia="ro-RO"/>
        </w:rPr>
      </w:pPr>
      <w:r w:rsidRPr="00867BBE">
        <w:rPr>
          <w:rFonts w:ascii="Times New Roman" w:hAnsi="Times New Roman" w:cs="Times New Roman"/>
          <w:color w:val="auto"/>
          <w:sz w:val="22"/>
          <w:szCs w:val="22"/>
        </w:rPr>
        <w:t xml:space="preserve">Lect. </w:t>
      </w:r>
      <w:r w:rsidRPr="00867BBE">
        <w:rPr>
          <w:rFonts w:ascii="Times New Roman" w:eastAsia="Times New Roman" w:hAnsi="Times New Roman" w:cs="Times New Roman"/>
          <w:bCs/>
          <w:color w:val="auto"/>
          <w:spacing w:val="3"/>
          <w:sz w:val="22"/>
          <w:szCs w:val="22"/>
          <w:lang w:eastAsia="ro-RO"/>
        </w:rPr>
        <w:t xml:space="preserve">Silvia Fernández MARTÍNEZ, PhD – University of </w:t>
      </w:r>
      <w:r w:rsidRPr="00867BBE">
        <w:rPr>
          <w:rFonts w:ascii="Times New Roman" w:hAnsi="Times New Roman" w:cs="Times New Roman"/>
          <w:color w:val="auto"/>
          <w:sz w:val="22"/>
          <w:szCs w:val="22"/>
        </w:rPr>
        <w:t>Alcalá, Spain</w:t>
      </w:r>
    </w:p>
    <w:p w:rsidR="00593624" w:rsidRPr="00867BBE" w:rsidRDefault="00593624" w:rsidP="00867BBE">
      <w:pPr>
        <w:pStyle w:val="Titlu3"/>
        <w:shd w:val="clear" w:color="auto" w:fill="FFFFFF"/>
        <w:spacing w:before="0" w:line="360" w:lineRule="auto"/>
        <w:jc w:val="both"/>
        <w:rPr>
          <w:rFonts w:ascii="Helvetica" w:eastAsia="Times New Roman" w:hAnsi="Helvetica" w:cs="Helvetica"/>
          <w:b/>
          <w:bCs/>
          <w:color w:val="auto"/>
          <w:spacing w:val="5"/>
          <w:sz w:val="22"/>
          <w:szCs w:val="22"/>
          <w:lang w:eastAsia="ro-RO"/>
        </w:rPr>
      </w:pPr>
      <w:r w:rsidRPr="00867BBE">
        <w:rPr>
          <w:rFonts w:ascii="Times New Roman" w:hAnsi="Times New Roman" w:cs="Times New Roman"/>
          <w:color w:val="auto"/>
          <w:sz w:val="22"/>
          <w:szCs w:val="22"/>
        </w:rPr>
        <w:t xml:space="preserve">Lect. </w:t>
      </w:r>
      <w:r w:rsidRPr="00867BBE">
        <w:rPr>
          <w:rFonts w:ascii="Times New Roman" w:eastAsia="Times New Roman" w:hAnsi="Times New Roman" w:cs="Times New Roman"/>
          <w:bCs/>
          <w:color w:val="auto"/>
          <w:spacing w:val="3"/>
          <w:sz w:val="22"/>
          <w:szCs w:val="22"/>
          <w:lang w:eastAsia="ro-RO"/>
        </w:rPr>
        <w:t xml:space="preserve">Magdolna </w:t>
      </w:r>
      <w:r w:rsidR="0054244D" w:rsidRPr="00867BBE">
        <w:rPr>
          <w:rFonts w:ascii="Times New Roman" w:eastAsia="Times New Roman" w:hAnsi="Times New Roman" w:cs="Times New Roman"/>
          <w:bCs/>
          <w:color w:val="auto"/>
          <w:spacing w:val="3"/>
          <w:sz w:val="22"/>
          <w:szCs w:val="22"/>
          <w:lang w:eastAsia="ro-RO"/>
        </w:rPr>
        <w:t>VALLASEK</w:t>
      </w:r>
      <w:r w:rsidRPr="00867BBE">
        <w:rPr>
          <w:rFonts w:ascii="Times New Roman" w:eastAsia="Times New Roman" w:hAnsi="Times New Roman" w:cs="Times New Roman"/>
          <w:bCs/>
          <w:color w:val="auto"/>
          <w:spacing w:val="3"/>
          <w:sz w:val="22"/>
          <w:szCs w:val="22"/>
          <w:lang w:eastAsia="ro-RO"/>
        </w:rPr>
        <w:t>, PhD – Sapi</w:t>
      </w:r>
      <w:r w:rsidR="00FE2F73" w:rsidRPr="00867BBE">
        <w:rPr>
          <w:rFonts w:ascii="Times New Roman" w:eastAsia="Times New Roman" w:hAnsi="Times New Roman" w:cs="Times New Roman"/>
          <w:bCs/>
          <w:color w:val="auto"/>
          <w:spacing w:val="3"/>
          <w:sz w:val="22"/>
          <w:szCs w:val="22"/>
          <w:lang w:eastAsia="ro-RO"/>
        </w:rPr>
        <w:t>entia University, Cluj Napoca, R</w:t>
      </w:r>
      <w:r w:rsidRPr="00867BBE">
        <w:rPr>
          <w:rFonts w:ascii="Times New Roman" w:eastAsia="Times New Roman" w:hAnsi="Times New Roman" w:cs="Times New Roman"/>
          <w:bCs/>
          <w:color w:val="auto"/>
          <w:spacing w:val="3"/>
          <w:sz w:val="22"/>
          <w:szCs w:val="22"/>
          <w:lang w:eastAsia="ro-RO"/>
        </w:rPr>
        <w:t>omania</w:t>
      </w:r>
    </w:p>
    <w:p w:rsidR="00AB28BF" w:rsidRPr="00867BBE" w:rsidRDefault="00AB28BF" w:rsidP="00867B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7BBE">
        <w:rPr>
          <w:rFonts w:ascii="Times New Roman" w:hAnsi="Times New Roman" w:cs="Times New Roman"/>
        </w:rPr>
        <w:t xml:space="preserve">Lect. Ştefan </w:t>
      </w:r>
      <w:r w:rsidR="00034D81" w:rsidRPr="00867BBE">
        <w:rPr>
          <w:rFonts w:ascii="Times New Roman" w:hAnsi="Times New Roman" w:cs="Times New Roman"/>
        </w:rPr>
        <w:t>NAUBAUER</w:t>
      </w:r>
      <w:r w:rsidRPr="00867BBE">
        <w:rPr>
          <w:rFonts w:ascii="Times New Roman" w:hAnsi="Times New Roman" w:cs="Times New Roman"/>
        </w:rPr>
        <w:t xml:space="preserve"> PhD – Nicolae Titulescu University, Bucharest, Romania</w:t>
      </w:r>
    </w:p>
    <w:p w:rsidR="00C94A9D" w:rsidRPr="006F6277" w:rsidRDefault="00C94A9D" w:rsidP="0059362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5F32" w:rsidRPr="00593624" w:rsidRDefault="000C5F32" w:rsidP="005936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93624">
        <w:rPr>
          <w:rFonts w:ascii="Times New Roman" w:hAnsi="Times New Roman" w:cs="Times New Roman"/>
          <w:b/>
        </w:rPr>
        <w:t>ORGANIZING COMMITTEE :</w:t>
      </w:r>
    </w:p>
    <w:p w:rsidR="000C5F32" w:rsidRPr="00593624" w:rsidRDefault="000C5F32" w:rsidP="005936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3624">
        <w:rPr>
          <w:rFonts w:ascii="Times New Roman" w:hAnsi="Times New Roman" w:cs="Times New Roman"/>
        </w:rPr>
        <w:t>Prof. Dan ŢOP, PhD – Valahia University of Târgoviște, Romania</w:t>
      </w:r>
    </w:p>
    <w:p w:rsidR="000C5F32" w:rsidRDefault="000C5F32" w:rsidP="005936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3624">
        <w:rPr>
          <w:rFonts w:ascii="Times New Roman" w:hAnsi="Times New Roman" w:cs="Times New Roman"/>
        </w:rPr>
        <w:t>Lect. Nicoleta ENACHE, PhD – Valahia University of Târgoviște, Romania</w:t>
      </w:r>
    </w:p>
    <w:p w:rsidR="00CA56CE" w:rsidRDefault="00EF10E0" w:rsidP="0059362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Dorin IANCU</w:t>
      </w:r>
      <w:r w:rsidR="00C534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534A8">
        <w:rPr>
          <w:rFonts w:ascii="Times New Roman" w:hAnsi="Times New Roman" w:cs="Times New Roman"/>
        </w:rPr>
        <w:t>PhD</w:t>
      </w:r>
      <w:r w:rsidR="00C534A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-   </w:t>
      </w:r>
      <w:r w:rsidRPr="00593624">
        <w:rPr>
          <w:rFonts w:ascii="Times New Roman" w:hAnsi="Times New Roman" w:cs="Times New Roman"/>
        </w:rPr>
        <w:t>Valahia University of Târgoviște, Romania</w:t>
      </w:r>
    </w:p>
    <w:p w:rsidR="006F6277" w:rsidRPr="006F6277" w:rsidRDefault="000909F2" w:rsidP="00593624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Irina ALEXE,  PhD</w:t>
      </w:r>
      <w:r w:rsidRPr="00593624">
        <w:rPr>
          <w:rFonts w:ascii="Times New Roman" w:hAnsi="Times New Roman" w:cs="Times New Roman"/>
          <w:lang w:val="en-US"/>
        </w:rPr>
        <w:t xml:space="preserve"> </w:t>
      </w:r>
      <w:r w:rsidR="006F6277" w:rsidRPr="00593624">
        <w:rPr>
          <w:rFonts w:ascii="Times New Roman" w:hAnsi="Times New Roman" w:cs="Times New Roman"/>
          <w:lang w:val="en-US"/>
        </w:rPr>
        <w:t>–</w:t>
      </w:r>
      <w:r>
        <w:rPr>
          <w:rFonts w:ascii="Times New Roman" w:hAnsi="Times New Roman" w:cs="Times New Roman"/>
          <w:lang w:val="en-US"/>
        </w:rPr>
        <w:t xml:space="preserve"> </w:t>
      </w:r>
      <w:r w:rsidR="006F6277" w:rsidRPr="00593624">
        <w:rPr>
          <w:rFonts w:ascii="Times New Roman" w:hAnsi="Times New Roman" w:cs="Times New Roman"/>
          <w:lang w:val="en-US"/>
        </w:rPr>
        <w:t>„Acad. Andrei Rădulescu” Legal Research Institute, Bucharest, Romania</w:t>
      </w:r>
    </w:p>
    <w:p w:rsidR="000C5F32" w:rsidRPr="00593624" w:rsidRDefault="00CA2A81" w:rsidP="0059362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Dragoș POPOIAG, Ph</w:t>
      </w:r>
      <w:r w:rsidR="000C5F32" w:rsidRPr="00593624">
        <w:rPr>
          <w:rFonts w:ascii="Times New Roman" w:hAnsi="Times New Roman" w:cs="Times New Roman"/>
        </w:rPr>
        <w:t xml:space="preserve">D candidate - Dâmbovița County Tribunal </w:t>
      </w:r>
    </w:p>
    <w:p w:rsidR="000C5F32" w:rsidRPr="00593624" w:rsidRDefault="00CA2A81" w:rsidP="0059362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Marius MIHĂLĂCHIOIU, Ph</w:t>
      </w:r>
      <w:r w:rsidR="000C5F32" w:rsidRPr="00593624">
        <w:rPr>
          <w:rFonts w:ascii="Times New Roman" w:hAnsi="Times New Roman" w:cs="Times New Roman"/>
        </w:rPr>
        <w:t>D - Dâmbovița County Tribunal</w:t>
      </w:r>
    </w:p>
    <w:p w:rsidR="00593624" w:rsidRPr="00593624" w:rsidRDefault="00CA2A81" w:rsidP="0059362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Maria IANCU, Ph</w:t>
      </w:r>
      <w:r w:rsidR="000C5F32" w:rsidRPr="00593624">
        <w:rPr>
          <w:rFonts w:ascii="Times New Roman" w:hAnsi="Times New Roman" w:cs="Times New Roman"/>
        </w:rPr>
        <w:t>D candidate –  Legal Adviser</w:t>
      </w:r>
      <w:r w:rsidR="0067577D" w:rsidRPr="00593624">
        <w:rPr>
          <w:rFonts w:ascii="Times New Roman" w:hAnsi="Times New Roman" w:cs="Times New Roman"/>
        </w:rPr>
        <w:t xml:space="preserve"> </w:t>
      </w:r>
    </w:p>
    <w:p w:rsidR="000C5F32" w:rsidRPr="00BB7CB1" w:rsidRDefault="000C5F32" w:rsidP="005936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7CB1">
        <w:rPr>
          <w:rFonts w:ascii="Times New Roman" w:hAnsi="Times New Roman" w:cs="Times New Roman"/>
          <w:color w:val="4472C4" w:themeColor="accent5"/>
        </w:rPr>
        <w:lastRenderedPageBreak/>
        <w:t>۩ T</w:t>
      </w:r>
      <w:bookmarkStart w:id="1" w:name="_GoBack"/>
      <w:bookmarkEnd w:id="1"/>
      <w:r w:rsidRPr="00BB7CB1">
        <w:rPr>
          <w:rFonts w:ascii="Times New Roman" w:hAnsi="Times New Roman" w:cs="Times New Roman"/>
          <w:color w:val="4472C4" w:themeColor="accent5"/>
        </w:rPr>
        <w:t xml:space="preserve">he Conference will take place at the  </w:t>
      </w:r>
      <w:r w:rsidRPr="00BB7CB1">
        <w:rPr>
          <w:rFonts w:ascii="Times New Roman" w:hAnsi="Times New Roman" w:cs="Times New Roman"/>
        </w:rPr>
        <w:t xml:space="preserve">Conference Room of </w:t>
      </w:r>
      <w:r w:rsidR="001B15B7" w:rsidRPr="00BB7CB1">
        <w:rPr>
          <w:rFonts w:ascii="Times New Roman" w:hAnsi="Times New Roman" w:cs="Times New Roman"/>
        </w:rPr>
        <w:t xml:space="preserve"> </w:t>
      </w:r>
      <w:r w:rsidRPr="00BB7CB1">
        <w:rPr>
          <w:rFonts w:ascii="Times New Roman" w:hAnsi="Times New Roman" w:cs="Times New Roman"/>
        </w:rPr>
        <w:t>Hotel Dâmbovița, B-dul Libertății nr.1, Târgovişte</w:t>
      </w:r>
    </w:p>
    <w:p w:rsidR="000C5F32" w:rsidRPr="00BB7CB1" w:rsidRDefault="000C5F32" w:rsidP="000C5F32">
      <w:pPr>
        <w:jc w:val="both"/>
        <w:rPr>
          <w:rFonts w:ascii="Times New Roman" w:hAnsi="Times New Roman" w:cs="Times New Roman"/>
          <w:lang w:val="en-US"/>
        </w:rPr>
      </w:pPr>
      <w:r w:rsidRPr="00BB7CB1">
        <w:rPr>
          <w:rFonts w:ascii="Times New Roman" w:hAnsi="Times New Roman" w:cs="Times New Roman"/>
          <w:color w:val="0070C0"/>
          <w:lang w:val="en-US"/>
        </w:rPr>
        <w:t>۩ Conference schedule</w:t>
      </w:r>
      <w:r w:rsidRPr="00BB7CB1">
        <w:rPr>
          <w:rFonts w:ascii="Times New Roman" w:hAnsi="Times New Roman" w:cs="Times New Roman"/>
          <w:lang w:val="en-US"/>
        </w:rPr>
        <w:t>: ● December 1</w:t>
      </w:r>
      <w:r w:rsidR="00060E6F">
        <w:rPr>
          <w:rFonts w:ascii="Times New Roman" w:hAnsi="Times New Roman" w:cs="Times New Roman"/>
          <w:lang w:val="en-US"/>
        </w:rPr>
        <w:t>5, 2019 –  call for papers ● March</w:t>
      </w:r>
      <w:r w:rsidRPr="00BB7CB1">
        <w:rPr>
          <w:rFonts w:ascii="Times New Roman" w:hAnsi="Times New Roman" w:cs="Times New Roman"/>
          <w:lang w:val="en-US"/>
        </w:rPr>
        <w:t xml:space="preserve"> 1, 20</w:t>
      </w:r>
      <w:r w:rsidR="00060E6F">
        <w:rPr>
          <w:rFonts w:ascii="Times New Roman" w:hAnsi="Times New Roman" w:cs="Times New Roman"/>
          <w:lang w:val="en-US"/>
        </w:rPr>
        <w:t>20</w:t>
      </w:r>
      <w:r w:rsidRPr="00BB7CB1">
        <w:rPr>
          <w:rFonts w:ascii="Times New Roman" w:hAnsi="Times New Roman" w:cs="Times New Roman"/>
          <w:lang w:val="en-US"/>
        </w:rPr>
        <w:t xml:space="preserve"> – deadline for </w:t>
      </w:r>
      <w:r w:rsidR="00734732">
        <w:rPr>
          <w:rFonts w:ascii="Times New Roman" w:hAnsi="Times New Roman" w:cs="Times New Roman"/>
          <w:lang w:val="en-US"/>
        </w:rPr>
        <w:t>abstracts submission ● March 15</w:t>
      </w:r>
      <w:r w:rsidRPr="00BB7CB1">
        <w:rPr>
          <w:rFonts w:ascii="Times New Roman" w:hAnsi="Times New Roman" w:cs="Times New Roman"/>
          <w:lang w:val="en-US"/>
        </w:rPr>
        <w:t>, 20</w:t>
      </w:r>
      <w:r w:rsidR="00060E6F">
        <w:rPr>
          <w:rFonts w:ascii="Times New Roman" w:hAnsi="Times New Roman" w:cs="Times New Roman"/>
          <w:lang w:val="en-US"/>
        </w:rPr>
        <w:t>20</w:t>
      </w:r>
      <w:r w:rsidRPr="00BB7CB1">
        <w:rPr>
          <w:rFonts w:ascii="Times New Roman" w:hAnsi="Times New Roman" w:cs="Times New Roman"/>
          <w:lang w:val="en-US"/>
        </w:rPr>
        <w:t xml:space="preserve"> – acceptance by </w:t>
      </w:r>
      <w:r w:rsidR="00060E6F">
        <w:rPr>
          <w:rFonts w:ascii="Times New Roman" w:hAnsi="Times New Roman" w:cs="Times New Roman"/>
          <w:lang w:val="en-US"/>
        </w:rPr>
        <w:t>the Scientific Committee ● April</w:t>
      </w:r>
      <w:r w:rsidRPr="00BB7CB1">
        <w:rPr>
          <w:rFonts w:ascii="Times New Roman" w:hAnsi="Times New Roman" w:cs="Times New Roman"/>
          <w:lang w:val="en-US"/>
        </w:rPr>
        <w:t xml:space="preserve"> 15, 20</w:t>
      </w:r>
      <w:r w:rsidR="00060E6F">
        <w:rPr>
          <w:rFonts w:ascii="Times New Roman" w:hAnsi="Times New Roman" w:cs="Times New Roman"/>
          <w:lang w:val="en-US"/>
        </w:rPr>
        <w:t>20</w:t>
      </w:r>
      <w:r w:rsidRPr="00BB7CB1">
        <w:rPr>
          <w:rFonts w:ascii="Times New Roman" w:hAnsi="Times New Roman" w:cs="Times New Roman"/>
          <w:lang w:val="en-US"/>
        </w:rPr>
        <w:t xml:space="preserve"> – deadline for submission of the full text o</w:t>
      </w:r>
      <w:r w:rsidR="00060E6F">
        <w:rPr>
          <w:rFonts w:ascii="Times New Roman" w:hAnsi="Times New Roman" w:cs="Times New Roman"/>
          <w:lang w:val="en-US"/>
        </w:rPr>
        <w:t>f the study - in English ● April</w:t>
      </w:r>
      <w:r w:rsidRPr="00BB7CB1">
        <w:rPr>
          <w:rFonts w:ascii="Times New Roman" w:hAnsi="Times New Roman" w:cs="Times New Roman"/>
          <w:lang w:val="en-US"/>
        </w:rPr>
        <w:t xml:space="preserve"> 30, 20</w:t>
      </w:r>
      <w:r w:rsidR="00060E6F">
        <w:rPr>
          <w:rFonts w:ascii="Times New Roman" w:hAnsi="Times New Roman" w:cs="Times New Roman"/>
          <w:lang w:val="en-US"/>
        </w:rPr>
        <w:t>20</w:t>
      </w:r>
      <w:r w:rsidRPr="00BB7CB1">
        <w:rPr>
          <w:rFonts w:ascii="Times New Roman" w:hAnsi="Times New Roman" w:cs="Times New Roman"/>
          <w:lang w:val="en-US"/>
        </w:rPr>
        <w:t xml:space="preserve"> –  deadline for payment </w:t>
      </w:r>
      <w:r w:rsidR="005D435A">
        <w:rPr>
          <w:rFonts w:ascii="Times New Roman" w:hAnsi="Times New Roman" w:cs="Times New Roman"/>
          <w:lang w:val="en-US"/>
        </w:rPr>
        <w:t xml:space="preserve">of the participation fee ● </w:t>
      </w:r>
      <w:r w:rsidR="00060E6F">
        <w:rPr>
          <w:rFonts w:ascii="Times New Roman" w:hAnsi="Times New Roman" w:cs="Times New Roman"/>
          <w:lang w:val="en-US"/>
        </w:rPr>
        <w:t>May</w:t>
      </w:r>
      <w:r w:rsidR="00405CCD">
        <w:rPr>
          <w:rFonts w:ascii="Times New Roman" w:hAnsi="Times New Roman" w:cs="Times New Roman"/>
          <w:lang w:val="en-US"/>
        </w:rPr>
        <w:t xml:space="preserve"> 8</w:t>
      </w:r>
      <w:r w:rsidRPr="00BB7CB1">
        <w:rPr>
          <w:rFonts w:ascii="Times New Roman" w:hAnsi="Times New Roman" w:cs="Times New Roman"/>
          <w:lang w:val="en-US"/>
        </w:rPr>
        <w:t>, 20</w:t>
      </w:r>
      <w:r w:rsidR="00060E6F">
        <w:rPr>
          <w:rFonts w:ascii="Times New Roman" w:hAnsi="Times New Roman" w:cs="Times New Roman"/>
          <w:lang w:val="en-US"/>
        </w:rPr>
        <w:t>20</w:t>
      </w:r>
      <w:r w:rsidRPr="00BB7CB1">
        <w:rPr>
          <w:rFonts w:ascii="Times New Roman" w:hAnsi="Times New Roman" w:cs="Times New Roman"/>
          <w:lang w:val="en-US"/>
        </w:rPr>
        <w:t xml:space="preserve"> – dissemination o</w:t>
      </w:r>
      <w:r w:rsidR="00060E6F">
        <w:rPr>
          <w:rFonts w:ascii="Times New Roman" w:hAnsi="Times New Roman" w:cs="Times New Roman"/>
          <w:lang w:val="en-US"/>
        </w:rPr>
        <w:t xml:space="preserve">f the conference program ● May </w:t>
      </w:r>
      <w:r w:rsidR="00405CCD">
        <w:rPr>
          <w:rFonts w:ascii="Times New Roman" w:hAnsi="Times New Roman" w:cs="Times New Roman"/>
          <w:lang w:val="en-US"/>
        </w:rPr>
        <w:t>15</w:t>
      </w:r>
      <w:r w:rsidR="00060E6F">
        <w:rPr>
          <w:rFonts w:ascii="Times New Roman" w:hAnsi="Times New Roman" w:cs="Times New Roman"/>
          <w:lang w:val="en-US"/>
        </w:rPr>
        <w:t xml:space="preserve"> - </w:t>
      </w:r>
      <w:r w:rsidR="00405CCD">
        <w:rPr>
          <w:rFonts w:ascii="Times New Roman" w:hAnsi="Times New Roman" w:cs="Times New Roman"/>
          <w:lang w:val="en-US"/>
        </w:rPr>
        <w:t>16</w:t>
      </w:r>
      <w:r w:rsidRPr="00BB7CB1">
        <w:rPr>
          <w:rFonts w:ascii="Times New Roman" w:hAnsi="Times New Roman" w:cs="Times New Roman"/>
          <w:lang w:val="en-US"/>
        </w:rPr>
        <w:t>, 20</w:t>
      </w:r>
      <w:r w:rsidR="00060E6F">
        <w:rPr>
          <w:rFonts w:ascii="Times New Roman" w:hAnsi="Times New Roman" w:cs="Times New Roman"/>
          <w:lang w:val="en-US"/>
        </w:rPr>
        <w:t>20</w:t>
      </w:r>
      <w:r w:rsidRPr="00BB7CB1">
        <w:rPr>
          <w:rFonts w:ascii="Times New Roman" w:hAnsi="Times New Roman" w:cs="Times New Roman"/>
          <w:lang w:val="en-US"/>
        </w:rPr>
        <w:t xml:space="preserve"> – conference sessions </w:t>
      </w:r>
    </w:p>
    <w:p w:rsidR="000C5F32" w:rsidRPr="00BB7CB1" w:rsidRDefault="000C5F32" w:rsidP="000C5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lang w:eastAsia="ro-RO"/>
        </w:rPr>
      </w:pPr>
      <w:r w:rsidRPr="00BB7CB1">
        <w:rPr>
          <w:rFonts w:ascii="Times New Roman" w:hAnsi="Times New Roman" w:cs="Times New Roman"/>
          <w:color w:val="0070C0"/>
        </w:rPr>
        <w:t xml:space="preserve">۩ </w:t>
      </w:r>
      <w:r w:rsidRPr="00BB7CB1">
        <w:rPr>
          <w:rFonts w:ascii="Times New Roman" w:eastAsia="Times New Roman" w:hAnsi="Times New Roman" w:cs="Times New Roman"/>
          <w:color w:val="0070C0"/>
          <w:lang w:eastAsia="ro-RO"/>
        </w:rPr>
        <w:t>The </w:t>
      </w:r>
      <w:proofErr w:type="spellStart"/>
      <w:r w:rsidRPr="00BB7CB1">
        <w:rPr>
          <w:rFonts w:ascii="Times New Roman" w:eastAsia="Times New Roman" w:hAnsi="Times New Roman" w:cs="Times New Roman"/>
          <w:bCs/>
          <w:color w:val="0070C0"/>
          <w:lang w:eastAsia="ro-RO"/>
        </w:rPr>
        <w:t>proposed</w:t>
      </w:r>
      <w:proofErr w:type="spellEnd"/>
      <w:r w:rsidRPr="00BB7CB1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 </w:t>
      </w:r>
      <w:proofErr w:type="spellStart"/>
      <w:r w:rsidRPr="00BB7CB1">
        <w:rPr>
          <w:rFonts w:ascii="Times New Roman" w:eastAsia="Times New Roman" w:hAnsi="Times New Roman" w:cs="Times New Roman"/>
          <w:bCs/>
          <w:color w:val="0070C0"/>
          <w:lang w:eastAsia="ro-RO"/>
        </w:rPr>
        <w:t>themes</w:t>
      </w:r>
      <w:proofErr w:type="spellEnd"/>
      <w:r w:rsidRPr="00BB7CB1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 or </w:t>
      </w:r>
      <w:proofErr w:type="spellStart"/>
      <w:r w:rsidRPr="00BB7CB1">
        <w:rPr>
          <w:rFonts w:ascii="Times New Roman" w:eastAsia="Times New Roman" w:hAnsi="Times New Roman" w:cs="Times New Roman"/>
          <w:bCs/>
          <w:color w:val="0070C0"/>
          <w:lang w:eastAsia="ro-RO"/>
        </w:rPr>
        <w:t>panels</w:t>
      </w:r>
      <w:proofErr w:type="spellEnd"/>
      <w:r w:rsidRPr="00BB7CB1">
        <w:rPr>
          <w:rFonts w:ascii="Times New Roman" w:eastAsia="Times New Roman" w:hAnsi="Times New Roman" w:cs="Times New Roman"/>
          <w:color w:val="0070C0"/>
          <w:lang w:eastAsia="ro-RO"/>
        </w:rPr>
        <w:t> are:</w:t>
      </w:r>
    </w:p>
    <w:p w:rsidR="000C5F32" w:rsidRPr="00BB7CB1" w:rsidRDefault="00B4037A" w:rsidP="00BB7CB1">
      <w:pPr>
        <w:pStyle w:val="Listparagraf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Labor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Codes</w:t>
      </w:r>
      <w:proofErr w:type="spellEnd"/>
      <w:r>
        <w:rPr>
          <w:rFonts w:ascii="Times New Roman" w:hAnsi="Times New Roman" w:cs="Times New Roman"/>
        </w:rPr>
        <w:t xml:space="preserve"> in </w:t>
      </w:r>
      <w:r w:rsidR="000C5F32" w:rsidRPr="00BB7CB1">
        <w:rPr>
          <w:rFonts w:ascii="Times New Roman" w:hAnsi="Times New Roman" w:cs="Times New Roman"/>
        </w:rPr>
        <w:t xml:space="preserve">Romania </w:t>
      </w:r>
    </w:p>
    <w:p w:rsidR="000C5F32" w:rsidRPr="00BB7CB1" w:rsidRDefault="00B4037A" w:rsidP="00B4037A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037A">
        <w:rPr>
          <w:rFonts w:ascii="Times New Roman" w:hAnsi="Times New Roman" w:cs="Times New Roman"/>
        </w:rPr>
        <w:t xml:space="preserve">National </w:t>
      </w:r>
      <w:proofErr w:type="spellStart"/>
      <w:r w:rsidRPr="00B4037A">
        <w:rPr>
          <w:rFonts w:ascii="Times New Roman" w:hAnsi="Times New Roman" w:cs="Times New Roman"/>
        </w:rPr>
        <w:t>Labor</w:t>
      </w:r>
      <w:proofErr w:type="spellEnd"/>
      <w:r w:rsidRPr="00B4037A">
        <w:rPr>
          <w:rFonts w:ascii="Times New Roman" w:hAnsi="Times New Roman" w:cs="Times New Roman"/>
        </w:rPr>
        <w:t xml:space="preserve"> </w:t>
      </w:r>
      <w:proofErr w:type="spellStart"/>
      <w:r w:rsidRPr="00B4037A">
        <w:rPr>
          <w:rFonts w:ascii="Times New Roman" w:hAnsi="Times New Roman" w:cs="Times New Roman"/>
        </w:rPr>
        <w:t>Codes</w:t>
      </w:r>
      <w:proofErr w:type="spellEnd"/>
      <w:r>
        <w:rPr>
          <w:rFonts w:ascii="Times New Roman" w:hAnsi="Times New Roman" w:cs="Times New Roman"/>
        </w:rPr>
        <w:t xml:space="preserve"> in the European Union </w:t>
      </w:r>
    </w:p>
    <w:p w:rsidR="000C5F32" w:rsidRDefault="00E67F76" w:rsidP="00B4037A">
      <w:pPr>
        <w:pStyle w:val="Listparagraf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C5F32" w:rsidRPr="00BB7CB1">
        <w:rPr>
          <w:rFonts w:ascii="Times New Roman" w:hAnsi="Times New Roman" w:cs="Times New Roman"/>
        </w:rPr>
        <w:t xml:space="preserve">he </w:t>
      </w:r>
      <w:proofErr w:type="spellStart"/>
      <w:r w:rsidR="000C5F32" w:rsidRPr="00BB7CB1">
        <w:rPr>
          <w:rFonts w:ascii="Times New Roman" w:hAnsi="Times New Roman" w:cs="Times New Roman"/>
        </w:rPr>
        <w:t>future</w:t>
      </w:r>
      <w:proofErr w:type="spellEnd"/>
      <w:r w:rsidR="000C5F32" w:rsidRPr="00BB7CB1">
        <w:rPr>
          <w:rFonts w:ascii="Times New Roman" w:hAnsi="Times New Roman" w:cs="Times New Roman"/>
        </w:rPr>
        <w:t xml:space="preserve"> of </w:t>
      </w:r>
      <w:proofErr w:type="spellStart"/>
      <w:r w:rsidR="000C5F32" w:rsidRPr="00BB7CB1">
        <w:rPr>
          <w:rFonts w:ascii="Times New Roman" w:hAnsi="Times New Roman" w:cs="Times New Roman"/>
        </w:rPr>
        <w:t>labor</w:t>
      </w:r>
      <w:proofErr w:type="spellEnd"/>
      <w:r w:rsidR="000C5F32" w:rsidRPr="00BB7CB1">
        <w:rPr>
          <w:rFonts w:ascii="Times New Roman" w:hAnsi="Times New Roman" w:cs="Times New Roman"/>
        </w:rPr>
        <w:t xml:space="preserve"> </w:t>
      </w:r>
      <w:proofErr w:type="spellStart"/>
      <w:r w:rsidR="000C5F32" w:rsidRPr="00BB7CB1">
        <w:rPr>
          <w:rFonts w:ascii="Times New Roman" w:hAnsi="Times New Roman" w:cs="Times New Roman"/>
        </w:rPr>
        <w:t>law</w:t>
      </w:r>
      <w:proofErr w:type="spellEnd"/>
      <w:r w:rsidR="00B4037A">
        <w:rPr>
          <w:rFonts w:ascii="Times New Roman" w:hAnsi="Times New Roman" w:cs="Times New Roman"/>
        </w:rPr>
        <w:t xml:space="preserve"> in the European Union</w:t>
      </w:r>
    </w:p>
    <w:p w:rsidR="00B4037A" w:rsidRPr="00BB7CB1" w:rsidRDefault="00B4037A" w:rsidP="00B4037A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037A">
        <w:rPr>
          <w:rFonts w:ascii="Times New Roman" w:hAnsi="Times New Roman" w:cs="Times New Roman"/>
        </w:rPr>
        <w:t xml:space="preserve">International </w:t>
      </w:r>
      <w:proofErr w:type="spellStart"/>
      <w:r w:rsidRPr="00B4037A">
        <w:rPr>
          <w:rFonts w:ascii="Times New Roman" w:hAnsi="Times New Roman" w:cs="Times New Roman"/>
        </w:rPr>
        <w:t>Labor</w:t>
      </w:r>
      <w:proofErr w:type="spellEnd"/>
      <w:r w:rsidRPr="00B4037A">
        <w:rPr>
          <w:rFonts w:ascii="Times New Roman" w:hAnsi="Times New Roman" w:cs="Times New Roman"/>
        </w:rPr>
        <w:t xml:space="preserve"> Code</w:t>
      </w:r>
    </w:p>
    <w:p w:rsidR="000C5F32" w:rsidRPr="00BB7CB1" w:rsidRDefault="000C5F32" w:rsidP="000C5F32">
      <w:pPr>
        <w:pStyle w:val="List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0C5F32" w:rsidRPr="00BB7CB1" w:rsidRDefault="000C5F32" w:rsidP="000C5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CB1">
        <w:rPr>
          <w:rFonts w:ascii="Times New Roman" w:hAnsi="Times New Roman" w:cs="Times New Roman"/>
          <w:color w:val="0070C0"/>
        </w:rPr>
        <w:t xml:space="preserve"> ۩ Information </w:t>
      </w:r>
      <w:proofErr w:type="spellStart"/>
      <w:r w:rsidRPr="00BB7CB1">
        <w:rPr>
          <w:rFonts w:ascii="Times New Roman" w:hAnsi="Times New Roman" w:cs="Times New Roman"/>
          <w:color w:val="0070C0"/>
        </w:rPr>
        <w:t>regarding</w:t>
      </w:r>
      <w:proofErr w:type="spellEnd"/>
      <w:r w:rsidRPr="00BB7CB1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BB7CB1">
        <w:rPr>
          <w:rFonts w:ascii="Times New Roman" w:hAnsi="Times New Roman" w:cs="Times New Roman"/>
          <w:color w:val="0070C0"/>
        </w:rPr>
        <w:t>conference</w:t>
      </w:r>
      <w:proofErr w:type="spellEnd"/>
      <w:r w:rsidRPr="00BB7CB1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BB7CB1">
        <w:rPr>
          <w:rFonts w:ascii="Times New Roman" w:hAnsi="Times New Roman" w:cs="Times New Roman"/>
          <w:color w:val="0070C0"/>
        </w:rPr>
        <w:t>registration</w:t>
      </w:r>
      <w:proofErr w:type="spellEnd"/>
      <w:r w:rsidRPr="00BB7CB1">
        <w:rPr>
          <w:rFonts w:ascii="Times New Roman" w:hAnsi="Times New Roman" w:cs="Times New Roman"/>
          <w:color w:val="0070C0"/>
        </w:rPr>
        <w:t xml:space="preserve"> and </w:t>
      </w:r>
      <w:proofErr w:type="spellStart"/>
      <w:r w:rsidRPr="00BB7CB1">
        <w:rPr>
          <w:rFonts w:ascii="Times New Roman" w:hAnsi="Times New Roman" w:cs="Times New Roman"/>
          <w:color w:val="0070C0"/>
        </w:rPr>
        <w:t>paper</w:t>
      </w:r>
      <w:proofErr w:type="spellEnd"/>
      <w:r w:rsidRPr="00BB7CB1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BB7CB1">
        <w:rPr>
          <w:rFonts w:ascii="Times New Roman" w:hAnsi="Times New Roman" w:cs="Times New Roman"/>
          <w:color w:val="0070C0"/>
        </w:rPr>
        <w:t>publication</w:t>
      </w:r>
      <w:proofErr w:type="spellEnd"/>
      <w:r w:rsidRPr="00BB7CB1">
        <w:rPr>
          <w:rFonts w:ascii="Times New Roman" w:hAnsi="Times New Roman" w:cs="Times New Roman"/>
        </w:rPr>
        <w:t xml:space="preserve">: </w:t>
      </w:r>
      <w:proofErr w:type="spellStart"/>
      <w:r w:rsidRPr="00BB7CB1">
        <w:rPr>
          <w:rFonts w:ascii="Times New Roman" w:hAnsi="Times New Roman" w:cs="Times New Roman"/>
        </w:rPr>
        <w:t>Registration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will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be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done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by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sending</w:t>
      </w:r>
      <w:proofErr w:type="spellEnd"/>
      <w:r w:rsidRPr="00BB7CB1">
        <w:rPr>
          <w:rFonts w:ascii="Times New Roman" w:hAnsi="Times New Roman" w:cs="Times New Roman"/>
        </w:rPr>
        <w:t xml:space="preserve"> the </w:t>
      </w:r>
      <w:proofErr w:type="spellStart"/>
      <w:r w:rsidRPr="00BB7CB1">
        <w:rPr>
          <w:rFonts w:ascii="Times New Roman" w:hAnsi="Times New Roman" w:cs="Times New Roman"/>
        </w:rPr>
        <w:t>registration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form</w:t>
      </w:r>
      <w:proofErr w:type="spellEnd"/>
      <w:r w:rsidRPr="00BB7CB1">
        <w:rPr>
          <w:rFonts w:ascii="Times New Roman" w:hAnsi="Times New Roman" w:cs="Times New Roman"/>
        </w:rPr>
        <w:t xml:space="preserve"> and the full text of the </w:t>
      </w:r>
      <w:proofErr w:type="spellStart"/>
      <w:r w:rsidRPr="00BB7CB1">
        <w:rPr>
          <w:rFonts w:ascii="Times New Roman" w:hAnsi="Times New Roman" w:cs="Times New Roman"/>
        </w:rPr>
        <w:t>paper</w:t>
      </w:r>
      <w:proofErr w:type="spellEnd"/>
      <w:r w:rsidRPr="00BB7CB1">
        <w:rPr>
          <w:rFonts w:ascii="Times New Roman" w:hAnsi="Times New Roman" w:cs="Times New Roman"/>
        </w:rPr>
        <w:t xml:space="preserve"> at the </w:t>
      </w:r>
      <w:proofErr w:type="spellStart"/>
      <w:r w:rsidRPr="00BB7CB1">
        <w:rPr>
          <w:rFonts w:ascii="Times New Roman" w:hAnsi="Times New Roman" w:cs="Times New Roman"/>
        </w:rPr>
        <w:t>following</w:t>
      </w:r>
      <w:proofErr w:type="spellEnd"/>
      <w:r w:rsidRPr="00BB7CB1">
        <w:rPr>
          <w:rFonts w:ascii="Times New Roman" w:hAnsi="Times New Roman" w:cs="Times New Roman"/>
        </w:rPr>
        <w:t xml:space="preserve"> e-mail </w:t>
      </w:r>
      <w:proofErr w:type="spellStart"/>
      <w:r w:rsidRPr="00BB7CB1">
        <w:rPr>
          <w:rFonts w:ascii="Times New Roman" w:hAnsi="Times New Roman" w:cs="Times New Roman"/>
        </w:rPr>
        <w:t>address</w:t>
      </w:r>
      <w:proofErr w:type="spellEnd"/>
      <w:r w:rsidRPr="00BB7CB1">
        <w:rPr>
          <w:rFonts w:ascii="Times New Roman" w:hAnsi="Times New Roman" w:cs="Times New Roman"/>
        </w:rPr>
        <w:t>: top.dan@gmail.com</w:t>
      </w:r>
    </w:p>
    <w:p w:rsidR="000C5F32" w:rsidRPr="00BB7CB1" w:rsidRDefault="000C5F32" w:rsidP="000C5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CB1">
        <w:rPr>
          <w:rFonts w:ascii="Times New Roman" w:hAnsi="Times New Roman" w:cs="Times New Roman"/>
        </w:rPr>
        <w:t xml:space="preserve"> The </w:t>
      </w:r>
      <w:proofErr w:type="spellStart"/>
      <w:r w:rsidRPr="00BB7CB1">
        <w:rPr>
          <w:rFonts w:ascii="Times New Roman" w:hAnsi="Times New Roman" w:cs="Times New Roman"/>
        </w:rPr>
        <w:t>studies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will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be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written</w:t>
      </w:r>
      <w:proofErr w:type="spellEnd"/>
      <w:r w:rsidRPr="00BB7CB1">
        <w:rPr>
          <w:rFonts w:ascii="Times New Roman" w:hAnsi="Times New Roman" w:cs="Times New Roman"/>
        </w:rPr>
        <w:t xml:space="preserve"> in English and </w:t>
      </w:r>
      <w:proofErr w:type="spellStart"/>
      <w:r w:rsidRPr="00BB7CB1">
        <w:rPr>
          <w:rFonts w:ascii="Times New Roman" w:hAnsi="Times New Roman" w:cs="Times New Roman"/>
        </w:rPr>
        <w:t>will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have</w:t>
      </w:r>
      <w:proofErr w:type="spellEnd"/>
      <w:r w:rsidRPr="00BB7CB1">
        <w:rPr>
          <w:rFonts w:ascii="Times New Roman" w:hAnsi="Times New Roman" w:cs="Times New Roman"/>
        </w:rPr>
        <w:t xml:space="preserve"> a </w:t>
      </w:r>
      <w:proofErr w:type="spellStart"/>
      <w:r w:rsidRPr="00BB7CB1">
        <w:rPr>
          <w:rFonts w:ascii="Times New Roman" w:hAnsi="Times New Roman" w:cs="Times New Roman"/>
        </w:rPr>
        <w:t>length</w:t>
      </w:r>
      <w:proofErr w:type="spellEnd"/>
      <w:r w:rsidRPr="00BB7CB1">
        <w:rPr>
          <w:rFonts w:ascii="Times New Roman" w:hAnsi="Times New Roman" w:cs="Times New Roman"/>
        </w:rPr>
        <w:t xml:space="preserve"> of 6-8 </w:t>
      </w:r>
      <w:proofErr w:type="spellStart"/>
      <w:r w:rsidRPr="00BB7CB1">
        <w:rPr>
          <w:rFonts w:ascii="Times New Roman" w:hAnsi="Times New Roman" w:cs="Times New Roman"/>
        </w:rPr>
        <w:t>pages</w:t>
      </w:r>
      <w:proofErr w:type="spellEnd"/>
      <w:r w:rsidRPr="00BB7CB1">
        <w:rPr>
          <w:rFonts w:ascii="Times New Roman" w:hAnsi="Times New Roman" w:cs="Times New Roman"/>
        </w:rPr>
        <w:t xml:space="preserve">; </w:t>
      </w:r>
      <w:r w:rsidRPr="00BB7CB1">
        <w:rPr>
          <w:rFonts w:ascii="Times New Roman" w:hAnsi="Times New Roman" w:cs="Times New Roman"/>
        </w:rPr>
        <w:t xml:space="preserve"> Page </w:t>
      </w:r>
      <w:proofErr w:type="spellStart"/>
      <w:r w:rsidRPr="00BB7CB1">
        <w:rPr>
          <w:rFonts w:ascii="Times New Roman" w:hAnsi="Times New Roman" w:cs="Times New Roman"/>
        </w:rPr>
        <w:t>setup</w:t>
      </w:r>
      <w:proofErr w:type="spellEnd"/>
      <w:r w:rsidRPr="00BB7CB1">
        <w:rPr>
          <w:rFonts w:ascii="Times New Roman" w:hAnsi="Times New Roman" w:cs="Times New Roman"/>
        </w:rPr>
        <w:t>: A4 page (</w:t>
      </w:r>
      <w:proofErr w:type="spellStart"/>
      <w:r w:rsidRPr="00BB7CB1">
        <w:rPr>
          <w:rFonts w:ascii="Times New Roman" w:hAnsi="Times New Roman" w:cs="Times New Roman"/>
        </w:rPr>
        <w:t>Setup</w:t>
      </w:r>
      <w:proofErr w:type="spellEnd"/>
      <w:r w:rsidRPr="00BB7CB1">
        <w:rPr>
          <w:rFonts w:ascii="Times New Roman" w:hAnsi="Times New Roman" w:cs="Times New Roman"/>
        </w:rPr>
        <w:t xml:space="preserve">: Top - 2 cm, </w:t>
      </w:r>
      <w:proofErr w:type="spellStart"/>
      <w:r w:rsidRPr="00BB7CB1">
        <w:rPr>
          <w:rFonts w:ascii="Times New Roman" w:hAnsi="Times New Roman" w:cs="Times New Roman"/>
        </w:rPr>
        <w:t>Bottom</w:t>
      </w:r>
      <w:proofErr w:type="spellEnd"/>
      <w:r w:rsidRPr="00BB7CB1">
        <w:rPr>
          <w:rFonts w:ascii="Times New Roman" w:hAnsi="Times New Roman" w:cs="Times New Roman"/>
        </w:rPr>
        <w:t xml:space="preserve"> - 2 cm, Left - 3 cm, </w:t>
      </w:r>
      <w:proofErr w:type="spellStart"/>
      <w:r w:rsidRPr="00BB7CB1">
        <w:rPr>
          <w:rFonts w:ascii="Times New Roman" w:hAnsi="Times New Roman" w:cs="Times New Roman"/>
        </w:rPr>
        <w:t>Right</w:t>
      </w:r>
      <w:proofErr w:type="spellEnd"/>
      <w:r w:rsidRPr="00BB7CB1">
        <w:rPr>
          <w:rFonts w:ascii="Times New Roman" w:hAnsi="Times New Roman" w:cs="Times New Roman"/>
        </w:rPr>
        <w:t xml:space="preserve"> - 2 cm); </w:t>
      </w:r>
      <w:r w:rsidRPr="00BB7CB1">
        <w:rPr>
          <w:rFonts w:ascii="Times New Roman" w:hAnsi="Times New Roman" w:cs="Times New Roman"/>
        </w:rPr>
        <w:t xml:space="preserve"> The </w:t>
      </w:r>
      <w:proofErr w:type="spellStart"/>
      <w:r w:rsidRPr="00BB7CB1">
        <w:rPr>
          <w:rFonts w:ascii="Times New Roman" w:hAnsi="Times New Roman" w:cs="Times New Roman"/>
        </w:rPr>
        <w:t>title</w:t>
      </w:r>
      <w:proofErr w:type="spellEnd"/>
      <w:r w:rsidRPr="00BB7CB1">
        <w:rPr>
          <w:rFonts w:ascii="Times New Roman" w:hAnsi="Times New Roman" w:cs="Times New Roman"/>
        </w:rPr>
        <w:t xml:space="preserve"> of the </w:t>
      </w:r>
      <w:proofErr w:type="spellStart"/>
      <w:r w:rsidRPr="00BB7CB1">
        <w:rPr>
          <w:rFonts w:ascii="Times New Roman" w:hAnsi="Times New Roman" w:cs="Times New Roman"/>
        </w:rPr>
        <w:t>paper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will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be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written</w:t>
      </w:r>
      <w:proofErr w:type="spellEnd"/>
      <w:r w:rsidRPr="00BB7CB1">
        <w:rPr>
          <w:rFonts w:ascii="Times New Roman" w:hAnsi="Times New Roman" w:cs="Times New Roman"/>
        </w:rPr>
        <w:t xml:space="preserve"> in Times New Roman font, </w:t>
      </w:r>
      <w:proofErr w:type="spellStart"/>
      <w:r w:rsidRPr="00BB7CB1">
        <w:rPr>
          <w:rFonts w:ascii="Times New Roman" w:hAnsi="Times New Roman" w:cs="Times New Roman"/>
        </w:rPr>
        <w:t>size</w:t>
      </w:r>
      <w:proofErr w:type="spellEnd"/>
      <w:r w:rsidRPr="00BB7CB1">
        <w:rPr>
          <w:rFonts w:ascii="Times New Roman" w:hAnsi="Times New Roman" w:cs="Times New Roman"/>
        </w:rPr>
        <w:t xml:space="preserve"> 14, </w:t>
      </w:r>
      <w:proofErr w:type="spellStart"/>
      <w:r w:rsidRPr="00BB7CB1">
        <w:rPr>
          <w:rFonts w:ascii="Times New Roman" w:hAnsi="Times New Roman" w:cs="Times New Roman"/>
        </w:rPr>
        <w:t>all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caps</w:t>
      </w:r>
      <w:proofErr w:type="spellEnd"/>
      <w:r w:rsidRPr="00BB7CB1">
        <w:rPr>
          <w:rFonts w:ascii="Times New Roman" w:hAnsi="Times New Roman" w:cs="Times New Roman"/>
        </w:rPr>
        <w:t xml:space="preserve">, bold, </w:t>
      </w:r>
      <w:proofErr w:type="spellStart"/>
      <w:r w:rsidRPr="00BB7CB1">
        <w:rPr>
          <w:rFonts w:ascii="Times New Roman" w:hAnsi="Times New Roman" w:cs="Times New Roman"/>
        </w:rPr>
        <w:t>center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alignment</w:t>
      </w:r>
      <w:proofErr w:type="spellEnd"/>
      <w:r w:rsidRPr="00BB7CB1">
        <w:rPr>
          <w:rFonts w:ascii="Times New Roman" w:hAnsi="Times New Roman" w:cs="Times New Roman"/>
        </w:rPr>
        <w:t xml:space="preserve">; </w:t>
      </w:r>
      <w:r w:rsidRPr="00BB7CB1">
        <w:rPr>
          <w:rFonts w:ascii="Times New Roman" w:hAnsi="Times New Roman" w:cs="Times New Roman"/>
        </w:rPr>
        <w:t xml:space="preserve"> </w:t>
      </w:r>
      <w:proofErr w:type="spellStart"/>
      <w:r w:rsidRPr="00BB7CB1">
        <w:rPr>
          <w:rFonts w:ascii="Times New Roman" w:hAnsi="Times New Roman" w:cs="Times New Roman"/>
        </w:rPr>
        <w:t>After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two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empty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lines</w:t>
      </w:r>
      <w:proofErr w:type="spellEnd"/>
      <w:r w:rsidRPr="00BB7CB1">
        <w:rPr>
          <w:rFonts w:ascii="Times New Roman" w:hAnsi="Times New Roman" w:cs="Times New Roman"/>
        </w:rPr>
        <w:t xml:space="preserve"> (</w:t>
      </w:r>
      <w:proofErr w:type="spellStart"/>
      <w:r w:rsidRPr="00BB7CB1">
        <w:rPr>
          <w:rFonts w:ascii="Times New Roman" w:hAnsi="Times New Roman" w:cs="Times New Roman"/>
        </w:rPr>
        <w:t>size</w:t>
      </w:r>
      <w:proofErr w:type="spellEnd"/>
      <w:r w:rsidRPr="00BB7CB1">
        <w:rPr>
          <w:rFonts w:ascii="Times New Roman" w:hAnsi="Times New Roman" w:cs="Times New Roman"/>
        </w:rPr>
        <w:t xml:space="preserve"> 12) </w:t>
      </w:r>
      <w:proofErr w:type="spellStart"/>
      <w:r w:rsidRPr="00BB7CB1">
        <w:rPr>
          <w:rFonts w:ascii="Times New Roman" w:hAnsi="Times New Roman" w:cs="Times New Roman"/>
        </w:rPr>
        <w:t>below</w:t>
      </w:r>
      <w:proofErr w:type="spellEnd"/>
      <w:r w:rsidRPr="00BB7CB1">
        <w:rPr>
          <w:rFonts w:ascii="Times New Roman" w:hAnsi="Times New Roman" w:cs="Times New Roman"/>
        </w:rPr>
        <w:t xml:space="preserve"> the </w:t>
      </w:r>
      <w:proofErr w:type="spellStart"/>
      <w:r w:rsidRPr="00BB7CB1">
        <w:rPr>
          <w:rFonts w:ascii="Times New Roman" w:hAnsi="Times New Roman" w:cs="Times New Roman"/>
        </w:rPr>
        <w:t>title</w:t>
      </w:r>
      <w:proofErr w:type="spellEnd"/>
      <w:r w:rsidRPr="00BB7CB1">
        <w:rPr>
          <w:rFonts w:ascii="Times New Roman" w:hAnsi="Times New Roman" w:cs="Times New Roman"/>
        </w:rPr>
        <w:t xml:space="preserve">, the full </w:t>
      </w:r>
      <w:proofErr w:type="spellStart"/>
      <w:r w:rsidRPr="00BB7CB1">
        <w:rPr>
          <w:rFonts w:ascii="Times New Roman" w:hAnsi="Times New Roman" w:cs="Times New Roman"/>
        </w:rPr>
        <w:t>name</w:t>
      </w:r>
      <w:proofErr w:type="spellEnd"/>
      <w:r w:rsidRPr="00BB7CB1">
        <w:rPr>
          <w:rFonts w:ascii="Times New Roman" w:hAnsi="Times New Roman" w:cs="Times New Roman"/>
        </w:rPr>
        <w:t xml:space="preserve"> and </w:t>
      </w:r>
      <w:proofErr w:type="spellStart"/>
      <w:r w:rsidRPr="00BB7CB1">
        <w:rPr>
          <w:rFonts w:ascii="Times New Roman" w:hAnsi="Times New Roman" w:cs="Times New Roman"/>
        </w:rPr>
        <w:t>surname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will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be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writen</w:t>
      </w:r>
      <w:proofErr w:type="spellEnd"/>
      <w:r w:rsidRPr="00BB7CB1">
        <w:rPr>
          <w:rFonts w:ascii="Times New Roman" w:hAnsi="Times New Roman" w:cs="Times New Roman"/>
        </w:rPr>
        <w:t xml:space="preserve">, in Times New Roman font, </w:t>
      </w:r>
      <w:proofErr w:type="spellStart"/>
      <w:r w:rsidRPr="00BB7CB1">
        <w:rPr>
          <w:rFonts w:ascii="Times New Roman" w:hAnsi="Times New Roman" w:cs="Times New Roman"/>
        </w:rPr>
        <w:t>size</w:t>
      </w:r>
      <w:proofErr w:type="spellEnd"/>
      <w:r w:rsidRPr="00BB7CB1">
        <w:rPr>
          <w:rFonts w:ascii="Times New Roman" w:hAnsi="Times New Roman" w:cs="Times New Roman"/>
        </w:rPr>
        <w:t xml:space="preserve"> 12, bold, </w:t>
      </w:r>
      <w:proofErr w:type="spellStart"/>
      <w:r w:rsidRPr="00BB7CB1">
        <w:rPr>
          <w:rFonts w:ascii="Times New Roman" w:hAnsi="Times New Roman" w:cs="Times New Roman"/>
        </w:rPr>
        <w:t>right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alignment</w:t>
      </w:r>
      <w:proofErr w:type="spellEnd"/>
      <w:r w:rsidRPr="00BB7CB1">
        <w:rPr>
          <w:rFonts w:ascii="Times New Roman" w:hAnsi="Times New Roman" w:cs="Times New Roman"/>
        </w:rPr>
        <w:t xml:space="preserve">; </w:t>
      </w:r>
      <w:proofErr w:type="spellStart"/>
      <w:r w:rsidRPr="00BB7CB1">
        <w:rPr>
          <w:rFonts w:ascii="Times New Roman" w:hAnsi="Times New Roman" w:cs="Times New Roman"/>
        </w:rPr>
        <w:t>only</w:t>
      </w:r>
      <w:proofErr w:type="spellEnd"/>
      <w:r w:rsidRPr="00BB7CB1">
        <w:rPr>
          <w:rFonts w:ascii="Times New Roman" w:hAnsi="Times New Roman" w:cs="Times New Roman"/>
        </w:rPr>
        <w:t xml:space="preserve"> the </w:t>
      </w:r>
      <w:proofErr w:type="spellStart"/>
      <w:r w:rsidRPr="00BB7CB1">
        <w:rPr>
          <w:rFonts w:ascii="Times New Roman" w:hAnsi="Times New Roman" w:cs="Times New Roman"/>
        </w:rPr>
        <w:t>surname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will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be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written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with</w:t>
      </w:r>
      <w:proofErr w:type="spellEnd"/>
      <w:r w:rsidRPr="00BB7CB1">
        <w:rPr>
          <w:rFonts w:ascii="Times New Roman" w:hAnsi="Times New Roman" w:cs="Times New Roman"/>
        </w:rPr>
        <w:t xml:space="preserve"> capital </w:t>
      </w:r>
      <w:proofErr w:type="spellStart"/>
      <w:r w:rsidRPr="00BB7CB1">
        <w:rPr>
          <w:rFonts w:ascii="Times New Roman" w:hAnsi="Times New Roman" w:cs="Times New Roman"/>
        </w:rPr>
        <w:t>letters</w:t>
      </w:r>
      <w:proofErr w:type="spellEnd"/>
      <w:r w:rsidRPr="00BB7CB1">
        <w:rPr>
          <w:rFonts w:ascii="Times New Roman" w:hAnsi="Times New Roman" w:cs="Times New Roman"/>
        </w:rPr>
        <w:t xml:space="preserve">; </w:t>
      </w:r>
    </w:p>
    <w:p w:rsidR="000C5F32" w:rsidRPr="00BB7CB1" w:rsidRDefault="000C5F32" w:rsidP="000C5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CB1">
        <w:rPr>
          <w:rFonts w:ascii="Times New Roman" w:hAnsi="Times New Roman" w:cs="Times New Roman"/>
        </w:rPr>
        <w:t xml:space="preserve"> </w:t>
      </w:r>
      <w:proofErr w:type="spellStart"/>
      <w:r w:rsidRPr="00BB7CB1">
        <w:rPr>
          <w:rFonts w:ascii="Times New Roman" w:hAnsi="Times New Roman" w:cs="Times New Roman"/>
        </w:rPr>
        <w:t>After</w:t>
      </w:r>
      <w:proofErr w:type="spellEnd"/>
      <w:r w:rsidRPr="00BB7CB1">
        <w:rPr>
          <w:rFonts w:ascii="Times New Roman" w:hAnsi="Times New Roman" w:cs="Times New Roman"/>
        </w:rPr>
        <w:t xml:space="preserve"> the </w:t>
      </w:r>
      <w:proofErr w:type="spellStart"/>
      <w:r w:rsidRPr="00BB7CB1">
        <w:rPr>
          <w:rFonts w:ascii="Times New Roman" w:hAnsi="Times New Roman" w:cs="Times New Roman"/>
        </w:rPr>
        <w:t>surname</w:t>
      </w:r>
      <w:proofErr w:type="spellEnd"/>
      <w:r w:rsidRPr="00BB7CB1">
        <w:rPr>
          <w:rFonts w:ascii="Times New Roman" w:hAnsi="Times New Roman" w:cs="Times New Roman"/>
        </w:rPr>
        <w:t xml:space="preserve">, a </w:t>
      </w:r>
      <w:proofErr w:type="spellStart"/>
      <w:r w:rsidRPr="00BB7CB1">
        <w:rPr>
          <w:rFonts w:ascii="Times New Roman" w:hAnsi="Times New Roman" w:cs="Times New Roman"/>
        </w:rPr>
        <w:t>footnote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will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be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inserted</w:t>
      </w:r>
      <w:proofErr w:type="spellEnd"/>
      <w:r w:rsidRPr="00BB7CB1">
        <w:rPr>
          <w:rFonts w:ascii="Times New Roman" w:hAnsi="Times New Roman" w:cs="Times New Roman"/>
        </w:rPr>
        <w:t xml:space="preserve"> and the </w:t>
      </w:r>
      <w:proofErr w:type="spellStart"/>
      <w:r w:rsidRPr="00BB7CB1">
        <w:rPr>
          <w:rFonts w:ascii="Times New Roman" w:hAnsi="Times New Roman" w:cs="Times New Roman"/>
        </w:rPr>
        <w:t>scientific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title</w:t>
      </w:r>
      <w:proofErr w:type="spellEnd"/>
      <w:r w:rsidRPr="00BB7CB1">
        <w:rPr>
          <w:rFonts w:ascii="Times New Roman" w:hAnsi="Times New Roman" w:cs="Times New Roman"/>
        </w:rPr>
        <w:t xml:space="preserve"> or, </w:t>
      </w:r>
      <w:proofErr w:type="spellStart"/>
      <w:r w:rsidRPr="00BB7CB1">
        <w:rPr>
          <w:rFonts w:ascii="Times New Roman" w:hAnsi="Times New Roman" w:cs="Times New Roman"/>
        </w:rPr>
        <w:t>where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appropriate</w:t>
      </w:r>
      <w:proofErr w:type="spellEnd"/>
      <w:r w:rsidRPr="00BB7CB1">
        <w:rPr>
          <w:rFonts w:ascii="Times New Roman" w:hAnsi="Times New Roman" w:cs="Times New Roman"/>
        </w:rPr>
        <w:t xml:space="preserve">, the </w:t>
      </w:r>
      <w:proofErr w:type="spellStart"/>
      <w:r w:rsidRPr="00BB7CB1">
        <w:rPr>
          <w:rFonts w:ascii="Times New Roman" w:hAnsi="Times New Roman" w:cs="Times New Roman"/>
        </w:rPr>
        <w:t>profession</w:t>
      </w:r>
      <w:proofErr w:type="spellEnd"/>
      <w:r w:rsidRPr="00BB7CB1">
        <w:rPr>
          <w:rFonts w:ascii="Times New Roman" w:hAnsi="Times New Roman" w:cs="Times New Roman"/>
        </w:rPr>
        <w:t xml:space="preserve">, </w:t>
      </w:r>
      <w:proofErr w:type="spellStart"/>
      <w:r w:rsidRPr="00BB7CB1">
        <w:rPr>
          <w:rFonts w:ascii="Times New Roman" w:hAnsi="Times New Roman" w:cs="Times New Roman"/>
        </w:rPr>
        <w:t>each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followed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by</w:t>
      </w:r>
      <w:proofErr w:type="spellEnd"/>
      <w:r w:rsidRPr="00BB7CB1">
        <w:rPr>
          <w:rFonts w:ascii="Times New Roman" w:hAnsi="Times New Roman" w:cs="Times New Roman"/>
        </w:rPr>
        <w:t xml:space="preserve"> the </w:t>
      </w:r>
      <w:proofErr w:type="spellStart"/>
      <w:r w:rsidRPr="00BB7CB1">
        <w:rPr>
          <w:rFonts w:ascii="Times New Roman" w:hAnsi="Times New Roman" w:cs="Times New Roman"/>
        </w:rPr>
        <w:t>affiliation</w:t>
      </w:r>
      <w:proofErr w:type="spellEnd"/>
      <w:r w:rsidRPr="00BB7CB1">
        <w:rPr>
          <w:rFonts w:ascii="Times New Roman" w:hAnsi="Times New Roman" w:cs="Times New Roman"/>
        </w:rPr>
        <w:t xml:space="preserve">, </w:t>
      </w:r>
      <w:proofErr w:type="spellStart"/>
      <w:r w:rsidRPr="00BB7CB1">
        <w:rPr>
          <w:rFonts w:ascii="Times New Roman" w:hAnsi="Times New Roman" w:cs="Times New Roman"/>
        </w:rPr>
        <w:t>will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be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indicated</w:t>
      </w:r>
      <w:proofErr w:type="spellEnd"/>
      <w:r w:rsidRPr="00BB7CB1">
        <w:rPr>
          <w:rFonts w:ascii="Times New Roman" w:hAnsi="Times New Roman" w:cs="Times New Roman"/>
        </w:rPr>
        <w:t xml:space="preserve"> in the </w:t>
      </w:r>
      <w:proofErr w:type="spellStart"/>
      <w:r w:rsidRPr="00BB7CB1">
        <w:rPr>
          <w:rFonts w:ascii="Times New Roman" w:hAnsi="Times New Roman" w:cs="Times New Roman"/>
        </w:rPr>
        <w:t>footnote</w:t>
      </w:r>
      <w:proofErr w:type="spellEnd"/>
      <w:r w:rsidRPr="00BB7CB1">
        <w:rPr>
          <w:rFonts w:ascii="Times New Roman" w:hAnsi="Times New Roman" w:cs="Times New Roman"/>
        </w:rPr>
        <w:t xml:space="preserve"> text; </w:t>
      </w:r>
    </w:p>
    <w:p w:rsidR="000C5F32" w:rsidRPr="00BB7CB1" w:rsidRDefault="000C5F32" w:rsidP="000C5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CB1">
        <w:rPr>
          <w:rFonts w:ascii="Times New Roman" w:hAnsi="Times New Roman" w:cs="Times New Roman"/>
        </w:rPr>
        <w:t xml:space="preserve"> </w:t>
      </w:r>
      <w:proofErr w:type="spellStart"/>
      <w:r w:rsidRPr="00BB7CB1">
        <w:rPr>
          <w:rFonts w:ascii="Times New Roman" w:hAnsi="Times New Roman" w:cs="Times New Roman"/>
        </w:rPr>
        <w:t>After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two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empty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lines</w:t>
      </w:r>
      <w:proofErr w:type="spellEnd"/>
      <w:r w:rsidRPr="00BB7CB1">
        <w:rPr>
          <w:rFonts w:ascii="Times New Roman" w:hAnsi="Times New Roman" w:cs="Times New Roman"/>
        </w:rPr>
        <w:t xml:space="preserve"> (</w:t>
      </w:r>
      <w:proofErr w:type="spellStart"/>
      <w:r w:rsidRPr="00BB7CB1">
        <w:rPr>
          <w:rFonts w:ascii="Times New Roman" w:hAnsi="Times New Roman" w:cs="Times New Roman"/>
        </w:rPr>
        <w:t>size</w:t>
      </w:r>
      <w:proofErr w:type="spellEnd"/>
      <w:r w:rsidRPr="00BB7CB1">
        <w:rPr>
          <w:rFonts w:ascii="Times New Roman" w:hAnsi="Times New Roman" w:cs="Times New Roman"/>
        </w:rPr>
        <w:t xml:space="preserve"> 12) </w:t>
      </w:r>
      <w:proofErr w:type="spellStart"/>
      <w:r w:rsidRPr="00BB7CB1">
        <w:rPr>
          <w:rFonts w:ascii="Times New Roman" w:hAnsi="Times New Roman" w:cs="Times New Roman"/>
        </w:rPr>
        <w:t>below</w:t>
      </w:r>
      <w:proofErr w:type="spellEnd"/>
      <w:r w:rsidRPr="00BB7CB1">
        <w:rPr>
          <w:rFonts w:ascii="Times New Roman" w:hAnsi="Times New Roman" w:cs="Times New Roman"/>
        </w:rPr>
        <w:t xml:space="preserve"> the </w:t>
      </w:r>
      <w:proofErr w:type="spellStart"/>
      <w:r w:rsidRPr="00BB7CB1">
        <w:rPr>
          <w:rFonts w:ascii="Times New Roman" w:hAnsi="Times New Roman" w:cs="Times New Roman"/>
        </w:rPr>
        <w:t>name</w:t>
      </w:r>
      <w:proofErr w:type="spellEnd"/>
      <w:r w:rsidRPr="00BB7CB1">
        <w:rPr>
          <w:rFonts w:ascii="Times New Roman" w:hAnsi="Times New Roman" w:cs="Times New Roman"/>
        </w:rPr>
        <w:t xml:space="preserve">, the abstract </w:t>
      </w:r>
      <w:proofErr w:type="spellStart"/>
      <w:r w:rsidRPr="00BB7CB1">
        <w:rPr>
          <w:rFonts w:ascii="Times New Roman" w:hAnsi="Times New Roman" w:cs="Times New Roman"/>
        </w:rPr>
        <w:t>will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be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included</w:t>
      </w:r>
      <w:proofErr w:type="spellEnd"/>
      <w:r w:rsidRPr="00BB7CB1">
        <w:rPr>
          <w:rFonts w:ascii="Times New Roman" w:hAnsi="Times New Roman" w:cs="Times New Roman"/>
        </w:rPr>
        <w:t xml:space="preserve"> (max.300 </w:t>
      </w:r>
      <w:proofErr w:type="spellStart"/>
      <w:r w:rsidRPr="00BB7CB1">
        <w:rPr>
          <w:rFonts w:ascii="Times New Roman" w:hAnsi="Times New Roman" w:cs="Times New Roman"/>
        </w:rPr>
        <w:t>words</w:t>
      </w:r>
      <w:proofErr w:type="spellEnd"/>
      <w:r w:rsidRPr="00BB7CB1">
        <w:rPr>
          <w:rFonts w:ascii="Times New Roman" w:hAnsi="Times New Roman" w:cs="Times New Roman"/>
        </w:rPr>
        <w:t xml:space="preserve">), </w:t>
      </w:r>
      <w:proofErr w:type="spellStart"/>
      <w:r w:rsidRPr="00BB7CB1">
        <w:rPr>
          <w:rFonts w:ascii="Times New Roman" w:hAnsi="Times New Roman" w:cs="Times New Roman"/>
        </w:rPr>
        <w:t>written</w:t>
      </w:r>
      <w:proofErr w:type="spellEnd"/>
      <w:r w:rsidRPr="00BB7CB1">
        <w:rPr>
          <w:rFonts w:ascii="Times New Roman" w:hAnsi="Times New Roman" w:cs="Times New Roman"/>
        </w:rPr>
        <w:t xml:space="preserve"> in Times New Roman font, </w:t>
      </w:r>
      <w:proofErr w:type="spellStart"/>
      <w:r w:rsidRPr="00BB7CB1">
        <w:rPr>
          <w:rFonts w:ascii="Times New Roman" w:hAnsi="Times New Roman" w:cs="Times New Roman"/>
        </w:rPr>
        <w:t>size</w:t>
      </w:r>
      <w:proofErr w:type="spellEnd"/>
      <w:r w:rsidRPr="00BB7CB1">
        <w:rPr>
          <w:rFonts w:ascii="Times New Roman" w:hAnsi="Times New Roman" w:cs="Times New Roman"/>
        </w:rPr>
        <w:t xml:space="preserve"> 10, italic, single line </w:t>
      </w:r>
      <w:proofErr w:type="spellStart"/>
      <w:r w:rsidRPr="00BB7CB1">
        <w:rPr>
          <w:rFonts w:ascii="Times New Roman" w:hAnsi="Times New Roman" w:cs="Times New Roman"/>
        </w:rPr>
        <w:t>spacing</w:t>
      </w:r>
      <w:proofErr w:type="spellEnd"/>
      <w:r w:rsidRPr="00BB7CB1">
        <w:rPr>
          <w:rFonts w:ascii="Times New Roman" w:hAnsi="Times New Roman" w:cs="Times New Roman"/>
        </w:rPr>
        <w:t xml:space="preserve">, </w:t>
      </w:r>
      <w:proofErr w:type="spellStart"/>
      <w:r w:rsidRPr="00BB7CB1">
        <w:rPr>
          <w:rFonts w:ascii="Times New Roman" w:hAnsi="Times New Roman" w:cs="Times New Roman"/>
        </w:rPr>
        <w:t>justify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alignment</w:t>
      </w:r>
      <w:proofErr w:type="spellEnd"/>
      <w:r w:rsidRPr="00BB7CB1">
        <w:rPr>
          <w:rFonts w:ascii="Times New Roman" w:hAnsi="Times New Roman" w:cs="Times New Roman"/>
        </w:rPr>
        <w:t xml:space="preserve">; </w:t>
      </w:r>
      <w:r w:rsidRPr="00BB7CB1">
        <w:rPr>
          <w:rFonts w:ascii="Times New Roman" w:hAnsi="Times New Roman" w:cs="Times New Roman"/>
        </w:rPr>
        <w:t xml:space="preserve"> On a </w:t>
      </w:r>
      <w:proofErr w:type="spellStart"/>
      <w:r w:rsidRPr="00BB7CB1">
        <w:rPr>
          <w:rFonts w:ascii="Times New Roman" w:hAnsi="Times New Roman" w:cs="Times New Roman"/>
        </w:rPr>
        <w:t>new</w:t>
      </w:r>
      <w:proofErr w:type="spellEnd"/>
      <w:r w:rsidRPr="00BB7CB1">
        <w:rPr>
          <w:rFonts w:ascii="Times New Roman" w:hAnsi="Times New Roman" w:cs="Times New Roman"/>
        </w:rPr>
        <w:t xml:space="preserve"> line </w:t>
      </w:r>
      <w:proofErr w:type="spellStart"/>
      <w:r w:rsidRPr="00BB7CB1">
        <w:rPr>
          <w:rFonts w:ascii="Times New Roman" w:hAnsi="Times New Roman" w:cs="Times New Roman"/>
        </w:rPr>
        <w:t>below</w:t>
      </w:r>
      <w:proofErr w:type="spellEnd"/>
      <w:r w:rsidRPr="00BB7CB1">
        <w:rPr>
          <w:rFonts w:ascii="Times New Roman" w:hAnsi="Times New Roman" w:cs="Times New Roman"/>
        </w:rPr>
        <w:t xml:space="preserve"> the abstract, the </w:t>
      </w:r>
      <w:proofErr w:type="spellStart"/>
      <w:r w:rsidRPr="00BB7CB1">
        <w:rPr>
          <w:rFonts w:ascii="Times New Roman" w:hAnsi="Times New Roman" w:cs="Times New Roman"/>
        </w:rPr>
        <w:t>keywords</w:t>
      </w:r>
      <w:proofErr w:type="spellEnd"/>
      <w:r w:rsidRPr="00BB7CB1">
        <w:rPr>
          <w:rFonts w:ascii="Times New Roman" w:hAnsi="Times New Roman" w:cs="Times New Roman"/>
        </w:rPr>
        <w:t xml:space="preserve"> (3-5) </w:t>
      </w:r>
      <w:proofErr w:type="spellStart"/>
      <w:r w:rsidRPr="00BB7CB1">
        <w:rPr>
          <w:rFonts w:ascii="Times New Roman" w:hAnsi="Times New Roman" w:cs="Times New Roman"/>
        </w:rPr>
        <w:t>will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be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written</w:t>
      </w:r>
      <w:proofErr w:type="spellEnd"/>
      <w:r w:rsidRPr="00BB7CB1">
        <w:rPr>
          <w:rFonts w:ascii="Times New Roman" w:hAnsi="Times New Roman" w:cs="Times New Roman"/>
        </w:rPr>
        <w:t xml:space="preserve">, in Times New Roman font, </w:t>
      </w:r>
      <w:proofErr w:type="spellStart"/>
      <w:r w:rsidRPr="00BB7CB1">
        <w:rPr>
          <w:rFonts w:ascii="Times New Roman" w:hAnsi="Times New Roman" w:cs="Times New Roman"/>
        </w:rPr>
        <w:t>size</w:t>
      </w:r>
      <w:proofErr w:type="spellEnd"/>
      <w:r w:rsidRPr="00BB7CB1">
        <w:rPr>
          <w:rFonts w:ascii="Times New Roman" w:hAnsi="Times New Roman" w:cs="Times New Roman"/>
        </w:rPr>
        <w:t xml:space="preserve"> 10, italic, single line </w:t>
      </w:r>
      <w:proofErr w:type="spellStart"/>
      <w:r w:rsidRPr="00BB7CB1">
        <w:rPr>
          <w:rFonts w:ascii="Times New Roman" w:hAnsi="Times New Roman" w:cs="Times New Roman"/>
        </w:rPr>
        <w:t>spacing</w:t>
      </w:r>
      <w:proofErr w:type="spellEnd"/>
      <w:r w:rsidRPr="00BB7CB1">
        <w:rPr>
          <w:rFonts w:ascii="Times New Roman" w:hAnsi="Times New Roman" w:cs="Times New Roman"/>
        </w:rPr>
        <w:t xml:space="preserve">, </w:t>
      </w:r>
      <w:proofErr w:type="spellStart"/>
      <w:r w:rsidRPr="00BB7CB1">
        <w:rPr>
          <w:rFonts w:ascii="Times New Roman" w:hAnsi="Times New Roman" w:cs="Times New Roman"/>
        </w:rPr>
        <w:t>justify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alignment</w:t>
      </w:r>
      <w:proofErr w:type="spellEnd"/>
      <w:r w:rsidRPr="00BB7CB1">
        <w:rPr>
          <w:rFonts w:ascii="Times New Roman" w:hAnsi="Times New Roman" w:cs="Times New Roman"/>
        </w:rPr>
        <w:t>;</w:t>
      </w:r>
    </w:p>
    <w:p w:rsidR="000C5F32" w:rsidRPr="00BB7CB1" w:rsidRDefault="000C5F32" w:rsidP="000C5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CB1">
        <w:rPr>
          <w:rFonts w:ascii="Times New Roman" w:hAnsi="Times New Roman" w:cs="Times New Roman"/>
        </w:rPr>
        <w:t xml:space="preserve"> </w:t>
      </w:r>
      <w:r w:rsidRPr="00BB7CB1">
        <w:rPr>
          <w:rFonts w:ascii="Times New Roman" w:hAnsi="Times New Roman" w:cs="Times New Roman"/>
        </w:rPr>
        <w:t xml:space="preserve"> </w:t>
      </w:r>
      <w:proofErr w:type="spellStart"/>
      <w:r w:rsidRPr="00BB7CB1">
        <w:rPr>
          <w:rFonts w:ascii="Times New Roman" w:hAnsi="Times New Roman" w:cs="Times New Roman"/>
        </w:rPr>
        <w:t>After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two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empty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lines</w:t>
      </w:r>
      <w:proofErr w:type="spellEnd"/>
      <w:r w:rsidRPr="00BB7CB1">
        <w:rPr>
          <w:rFonts w:ascii="Times New Roman" w:hAnsi="Times New Roman" w:cs="Times New Roman"/>
        </w:rPr>
        <w:t xml:space="preserve"> (</w:t>
      </w:r>
      <w:proofErr w:type="spellStart"/>
      <w:r w:rsidRPr="00BB7CB1">
        <w:rPr>
          <w:rFonts w:ascii="Times New Roman" w:hAnsi="Times New Roman" w:cs="Times New Roman"/>
        </w:rPr>
        <w:t>size</w:t>
      </w:r>
      <w:proofErr w:type="spellEnd"/>
      <w:r w:rsidRPr="00BB7CB1">
        <w:rPr>
          <w:rFonts w:ascii="Times New Roman" w:hAnsi="Times New Roman" w:cs="Times New Roman"/>
        </w:rPr>
        <w:t xml:space="preserve"> 12) </w:t>
      </w:r>
      <w:proofErr w:type="spellStart"/>
      <w:r w:rsidRPr="00BB7CB1">
        <w:rPr>
          <w:rFonts w:ascii="Times New Roman" w:hAnsi="Times New Roman" w:cs="Times New Roman"/>
        </w:rPr>
        <w:t>below</w:t>
      </w:r>
      <w:proofErr w:type="spellEnd"/>
      <w:r w:rsidRPr="00BB7CB1">
        <w:rPr>
          <w:rFonts w:ascii="Times New Roman" w:hAnsi="Times New Roman" w:cs="Times New Roman"/>
        </w:rPr>
        <w:t xml:space="preserve"> the </w:t>
      </w:r>
      <w:proofErr w:type="spellStart"/>
      <w:r w:rsidRPr="00BB7CB1">
        <w:rPr>
          <w:rFonts w:ascii="Times New Roman" w:hAnsi="Times New Roman" w:cs="Times New Roman"/>
        </w:rPr>
        <w:t>keywords</w:t>
      </w:r>
      <w:proofErr w:type="spellEnd"/>
      <w:r w:rsidRPr="00BB7CB1">
        <w:rPr>
          <w:rFonts w:ascii="Times New Roman" w:hAnsi="Times New Roman" w:cs="Times New Roman"/>
        </w:rPr>
        <w:t xml:space="preserve">, the content of the </w:t>
      </w:r>
      <w:proofErr w:type="spellStart"/>
      <w:r w:rsidRPr="00BB7CB1">
        <w:rPr>
          <w:rFonts w:ascii="Times New Roman" w:hAnsi="Times New Roman" w:cs="Times New Roman"/>
        </w:rPr>
        <w:t>paper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will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be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written</w:t>
      </w:r>
      <w:proofErr w:type="spellEnd"/>
      <w:r w:rsidRPr="00BB7CB1">
        <w:rPr>
          <w:rFonts w:ascii="Times New Roman" w:hAnsi="Times New Roman" w:cs="Times New Roman"/>
        </w:rPr>
        <w:t xml:space="preserve">, </w:t>
      </w:r>
      <w:proofErr w:type="spellStart"/>
      <w:r w:rsidRPr="00BB7CB1">
        <w:rPr>
          <w:rFonts w:ascii="Times New Roman" w:hAnsi="Times New Roman" w:cs="Times New Roman"/>
        </w:rPr>
        <w:t>formatted</w:t>
      </w:r>
      <w:proofErr w:type="spellEnd"/>
      <w:r w:rsidRPr="00BB7CB1">
        <w:rPr>
          <w:rFonts w:ascii="Times New Roman" w:hAnsi="Times New Roman" w:cs="Times New Roman"/>
        </w:rPr>
        <w:t xml:space="preserve"> in Times New Roman font, </w:t>
      </w:r>
      <w:proofErr w:type="spellStart"/>
      <w:r w:rsidRPr="00BB7CB1">
        <w:rPr>
          <w:rFonts w:ascii="Times New Roman" w:hAnsi="Times New Roman" w:cs="Times New Roman"/>
        </w:rPr>
        <w:t>size</w:t>
      </w:r>
      <w:proofErr w:type="spellEnd"/>
      <w:r w:rsidRPr="00BB7CB1">
        <w:rPr>
          <w:rFonts w:ascii="Times New Roman" w:hAnsi="Times New Roman" w:cs="Times New Roman"/>
        </w:rPr>
        <w:t xml:space="preserve"> 12, single line </w:t>
      </w:r>
      <w:proofErr w:type="spellStart"/>
      <w:r w:rsidRPr="00BB7CB1">
        <w:rPr>
          <w:rFonts w:ascii="Times New Roman" w:hAnsi="Times New Roman" w:cs="Times New Roman"/>
        </w:rPr>
        <w:t>spacing</w:t>
      </w:r>
      <w:proofErr w:type="spellEnd"/>
      <w:r w:rsidRPr="00BB7CB1">
        <w:rPr>
          <w:rFonts w:ascii="Times New Roman" w:hAnsi="Times New Roman" w:cs="Times New Roman"/>
        </w:rPr>
        <w:t xml:space="preserve">, </w:t>
      </w:r>
      <w:proofErr w:type="spellStart"/>
      <w:r w:rsidRPr="00BB7CB1">
        <w:rPr>
          <w:rFonts w:ascii="Times New Roman" w:hAnsi="Times New Roman" w:cs="Times New Roman"/>
        </w:rPr>
        <w:t>justify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alignment</w:t>
      </w:r>
      <w:proofErr w:type="spellEnd"/>
      <w:r w:rsidRPr="00BB7CB1">
        <w:rPr>
          <w:rFonts w:ascii="Times New Roman" w:hAnsi="Times New Roman" w:cs="Times New Roman"/>
        </w:rPr>
        <w:t xml:space="preserve">; </w:t>
      </w:r>
    </w:p>
    <w:p w:rsidR="000C5F32" w:rsidRPr="00BB7CB1" w:rsidRDefault="000C5F32" w:rsidP="000C5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CB1">
        <w:rPr>
          <w:rFonts w:ascii="Times New Roman" w:hAnsi="Times New Roman" w:cs="Times New Roman"/>
        </w:rPr>
        <w:t xml:space="preserve"> </w:t>
      </w:r>
      <w:proofErr w:type="spellStart"/>
      <w:r w:rsidRPr="00BB7CB1">
        <w:rPr>
          <w:rFonts w:ascii="Times New Roman" w:hAnsi="Times New Roman" w:cs="Times New Roman"/>
        </w:rPr>
        <w:t>To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highlight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fragments</w:t>
      </w:r>
      <w:proofErr w:type="spellEnd"/>
      <w:r w:rsidRPr="00BB7CB1">
        <w:rPr>
          <w:rFonts w:ascii="Times New Roman" w:hAnsi="Times New Roman" w:cs="Times New Roman"/>
        </w:rPr>
        <w:t xml:space="preserve"> of text, </w:t>
      </w:r>
      <w:proofErr w:type="spellStart"/>
      <w:r w:rsidRPr="00BB7CB1">
        <w:rPr>
          <w:rFonts w:ascii="Times New Roman" w:hAnsi="Times New Roman" w:cs="Times New Roman"/>
        </w:rPr>
        <w:t>use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only</w:t>
      </w:r>
      <w:proofErr w:type="spellEnd"/>
      <w:r w:rsidRPr="00BB7CB1">
        <w:rPr>
          <w:rFonts w:ascii="Times New Roman" w:hAnsi="Times New Roman" w:cs="Times New Roman"/>
        </w:rPr>
        <w:t xml:space="preserve"> italic font, do </w:t>
      </w:r>
      <w:proofErr w:type="spellStart"/>
      <w:r w:rsidRPr="00BB7CB1">
        <w:rPr>
          <w:rFonts w:ascii="Times New Roman" w:hAnsi="Times New Roman" w:cs="Times New Roman"/>
        </w:rPr>
        <w:t>not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use</w:t>
      </w:r>
      <w:proofErr w:type="spellEnd"/>
      <w:r w:rsidRPr="00BB7CB1">
        <w:rPr>
          <w:rFonts w:ascii="Times New Roman" w:hAnsi="Times New Roman" w:cs="Times New Roman"/>
        </w:rPr>
        <w:t xml:space="preserve"> bold or </w:t>
      </w:r>
      <w:proofErr w:type="spellStart"/>
      <w:r w:rsidRPr="00BB7CB1">
        <w:rPr>
          <w:rFonts w:ascii="Times New Roman" w:hAnsi="Times New Roman" w:cs="Times New Roman"/>
        </w:rPr>
        <w:t>underline</w:t>
      </w:r>
      <w:proofErr w:type="spellEnd"/>
      <w:r w:rsidRPr="00BB7CB1">
        <w:rPr>
          <w:rFonts w:ascii="Times New Roman" w:hAnsi="Times New Roman" w:cs="Times New Roman"/>
        </w:rPr>
        <w:t xml:space="preserve"> font; </w:t>
      </w:r>
    </w:p>
    <w:p w:rsidR="000C5F32" w:rsidRPr="00BB7CB1" w:rsidRDefault="000C5F32" w:rsidP="000C5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CB1">
        <w:rPr>
          <w:rFonts w:ascii="Times New Roman" w:hAnsi="Times New Roman" w:cs="Times New Roman"/>
        </w:rPr>
        <w:t xml:space="preserve"> The </w:t>
      </w:r>
      <w:proofErr w:type="spellStart"/>
      <w:r w:rsidRPr="00BB7CB1">
        <w:rPr>
          <w:rFonts w:ascii="Times New Roman" w:hAnsi="Times New Roman" w:cs="Times New Roman"/>
        </w:rPr>
        <w:t>footnotes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will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be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formatted</w:t>
      </w:r>
      <w:proofErr w:type="spellEnd"/>
      <w:r w:rsidRPr="00BB7CB1">
        <w:rPr>
          <w:rFonts w:ascii="Times New Roman" w:hAnsi="Times New Roman" w:cs="Times New Roman"/>
        </w:rPr>
        <w:t xml:space="preserve"> as </w:t>
      </w:r>
      <w:proofErr w:type="spellStart"/>
      <w:r w:rsidRPr="00BB7CB1">
        <w:rPr>
          <w:rFonts w:ascii="Times New Roman" w:hAnsi="Times New Roman" w:cs="Times New Roman"/>
        </w:rPr>
        <w:t>numbers</w:t>
      </w:r>
      <w:proofErr w:type="spellEnd"/>
      <w:r w:rsidRPr="00BB7CB1">
        <w:rPr>
          <w:rFonts w:ascii="Times New Roman" w:hAnsi="Times New Roman" w:cs="Times New Roman"/>
        </w:rPr>
        <w:t xml:space="preserve">, </w:t>
      </w:r>
      <w:proofErr w:type="spellStart"/>
      <w:r w:rsidRPr="00BB7CB1">
        <w:rPr>
          <w:rFonts w:ascii="Times New Roman" w:hAnsi="Times New Roman" w:cs="Times New Roman"/>
        </w:rPr>
        <w:t>with</w:t>
      </w:r>
      <w:proofErr w:type="spellEnd"/>
      <w:r w:rsidRPr="00BB7CB1">
        <w:rPr>
          <w:rFonts w:ascii="Times New Roman" w:hAnsi="Times New Roman" w:cs="Times New Roman"/>
        </w:rPr>
        <w:t xml:space="preserve"> the </w:t>
      </w:r>
      <w:proofErr w:type="spellStart"/>
      <w:r w:rsidRPr="00BB7CB1">
        <w:rPr>
          <w:rFonts w:ascii="Times New Roman" w:hAnsi="Times New Roman" w:cs="Times New Roman"/>
        </w:rPr>
        <w:t>footnote</w:t>
      </w:r>
      <w:proofErr w:type="spellEnd"/>
      <w:r w:rsidRPr="00BB7CB1">
        <w:rPr>
          <w:rFonts w:ascii="Times New Roman" w:hAnsi="Times New Roman" w:cs="Times New Roman"/>
        </w:rPr>
        <w:t xml:space="preserve"> text </w:t>
      </w:r>
      <w:proofErr w:type="spellStart"/>
      <w:r w:rsidRPr="00BB7CB1">
        <w:rPr>
          <w:rFonts w:ascii="Times New Roman" w:hAnsi="Times New Roman" w:cs="Times New Roman"/>
        </w:rPr>
        <w:t>written</w:t>
      </w:r>
      <w:proofErr w:type="spellEnd"/>
      <w:r w:rsidRPr="00BB7CB1">
        <w:rPr>
          <w:rFonts w:ascii="Times New Roman" w:hAnsi="Times New Roman" w:cs="Times New Roman"/>
        </w:rPr>
        <w:t xml:space="preserve"> in Times New Roman font, </w:t>
      </w:r>
      <w:proofErr w:type="spellStart"/>
      <w:r w:rsidRPr="00BB7CB1">
        <w:rPr>
          <w:rFonts w:ascii="Times New Roman" w:hAnsi="Times New Roman" w:cs="Times New Roman"/>
        </w:rPr>
        <w:t>size</w:t>
      </w:r>
      <w:proofErr w:type="spellEnd"/>
      <w:r w:rsidRPr="00BB7CB1">
        <w:rPr>
          <w:rFonts w:ascii="Times New Roman" w:hAnsi="Times New Roman" w:cs="Times New Roman"/>
        </w:rPr>
        <w:t xml:space="preserve"> 10, single line </w:t>
      </w:r>
      <w:proofErr w:type="spellStart"/>
      <w:r w:rsidRPr="00BB7CB1">
        <w:rPr>
          <w:rFonts w:ascii="Times New Roman" w:hAnsi="Times New Roman" w:cs="Times New Roman"/>
        </w:rPr>
        <w:t>spacing</w:t>
      </w:r>
      <w:proofErr w:type="spellEnd"/>
      <w:r w:rsidRPr="00BB7CB1">
        <w:rPr>
          <w:rFonts w:ascii="Times New Roman" w:hAnsi="Times New Roman" w:cs="Times New Roman"/>
        </w:rPr>
        <w:t xml:space="preserve">, </w:t>
      </w:r>
      <w:proofErr w:type="spellStart"/>
      <w:r w:rsidRPr="00BB7CB1">
        <w:rPr>
          <w:rFonts w:ascii="Times New Roman" w:hAnsi="Times New Roman" w:cs="Times New Roman"/>
        </w:rPr>
        <w:t>justify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alignment</w:t>
      </w:r>
      <w:proofErr w:type="spellEnd"/>
      <w:r w:rsidRPr="00BB7CB1">
        <w:rPr>
          <w:rFonts w:ascii="Times New Roman" w:hAnsi="Times New Roman" w:cs="Times New Roman"/>
        </w:rPr>
        <w:t xml:space="preserve">. </w:t>
      </w:r>
      <w:proofErr w:type="spellStart"/>
      <w:r w:rsidRPr="00BB7CB1">
        <w:rPr>
          <w:rFonts w:ascii="Times New Roman" w:hAnsi="Times New Roman" w:cs="Times New Roman"/>
        </w:rPr>
        <w:t>Bibliographic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references</w:t>
      </w:r>
      <w:proofErr w:type="spellEnd"/>
      <w:r w:rsidRPr="00BB7CB1">
        <w:rPr>
          <w:rFonts w:ascii="Times New Roman" w:hAnsi="Times New Roman" w:cs="Times New Roman"/>
        </w:rPr>
        <w:t xml:space="preserve"> in </w:t>
      </w:r>
      <w:proofErr w:type="spellStart"/>
      <w:r w:rsidRPr="00BB7CB1">
        <w:rPr>
          <w:rFonts w:ascii="Times New Roman" w:hAnsi="Times New Roman" w:cs="Times New Roman"/>
        </w:rPr>
        <w:t>footnotes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will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have</w:t>
      </w:r>
      <w:proofErr w:type="spellEnd"/>
      <w:r w:rsidRPr="00BB7CB1">
        <w:rPr>
          <w:rFonts w:ascii="Times New Roman" w:hAnsi="Times New Roman" w:cs="Times New Roman"/>
        </w:rPr>
        <w:t xml:space="preserve"> the </w:t>
      </w:r>
      <w:proofErr w:type="spellStart"/>
      <w:r w:rsidRPr="00BB7CB1">
        <w:rPr>
          <w:rFonts w:ascii="Times New Roman" w:hAnsi="Times New Roman" w:cs="Times New Roman"/>
        </w:rPr>
        <w:t>following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form</w:t>
      </w:r>
      <w:proofErr w:type="spellEnd"/>
      <w:r w:rsidRPr="00BB7CB1">
        <w:rPr>
          <w:rFonts w:ascii="Times New Roman" w:hAnsi="Times New Roman" w:cs="Times New Roman"/>
        </w:rPr>
        <w:t xml:space="preserve">: </w:t>
      </w:r>
      <w:proofErr w:type="spellStart"/>
      <w:r w:rsidRPr="00BB7CB1">
        <w:rPr>
          <w:rFonts w:ascii="Times New Roman" w:hAnsi="Times New Roman" w:cs="Times New Roman"/>
        </w:rPr>
        <w:t>Author</w:t>
      </w:r>
      <w:proofErr w:type="spellEnd"/>
      <w:r w:rsidRPr="00BB7CB1">
        <w:rPr>
          <w:rFonts w:ascii="Times New Roman" w:hAnsi="Times New Roman" w:cs="Times New Roman"/>
        </w:rPr>
        <w:t xml:space="preserve"> (</w:t>
      </w:r>
      <w:proofErr w:type="spellStart"/>
      <w:r w:rsidRPr="00BB7CB1">
        <w:rPr>
          <w:rFonts w:ascii="Times New Roman" w:hAnsi="Times New Roman" w:cs="Times New Roman"/>
        </w:rPr>
        <w:t>Name</w:t>
      </w:r>
      <w:proofErr w:type="spellEnd"/>
      <w:r w:rsidRPr="00BB7CB1">
        <w:rPr>
          <w:rFonts w:ascii="Times New Roman" w:hAnsi="Times New Roman" w:cs="Times New Roman"/>
        </w:rPr>
        <w:t xml:space="preserve">, </w:t>
      </w:r>
      <w:proofErr w:type="spellStart"/>
      <w:r w:rsidRPr="00BB7CB1">
        <w:rPr>
          <w:rFonts w:ascii="Times New Roman" w:hAnsi="Times New Roman" w:cs="Times New Roman"/>
        </w:rPr>
        <w:t>surname</w:t>
      </w:r>
      <w:proofErr w:type="spellEnd"/>
      <w:r w:rsidRPr="00BB7CB1">
        <w:rPr>
          <w:rFonts w:ascii="Times New Roman" w:hAnsi="Times New Roman" w:cs="Times New Roman"/>
        </w:rPr>
        <w:t xml:space="preserve">), </w:t>
      </w:r>
      <w:proofErr w:type="spellStart"/>
      <w:r w:rsidRPr="00BB7CB1">
        <w:rPr>
          <w:rFonts w:ascii="Times New Roman" w:hAnsi="Times New Roman" w:cs="Times New Roman"/>
        </w:rPr>
        <w:t>Title</w:t>
      </w:r>
      <w:proofErr w:type="spellEnd"/>
      <w:r w:rsidRPr="00BB7CB1">
        <w:rPr>
          <w:rFonts w:ascii="Times New Roman" w:hAnsi="Times New Roman" w:cs="Times New Roman"/>
        </w:rPr>
        <w:t xml:space="preserve">, </w:t>
      </w:r>
      <w:proofErr w:type="spellStart"/>
      <w:r w:rsidRPr="00BB7CB1">
        <w:rPr>
          <w:rFonts w:ascii="Times New Roman" w:hAnsi="Times New Roman" w:cs="Times New Roman"/>
        </w:rPr>
        <w:t>publisher</w:t>
      </w:r>
      <w:proofErr w:type="spellEnd"/>
      <w:r w:rsidRPr="00BB7CB1">
        <w:rPr>
          <w:rFonts w:ascii="Times New Roman" w:hAnsi="Times New Roman" w:cs="Times New Roman"/>
        </w:rPr>
        <w:t xml:space="preserve">, place, </w:t>
      </w:r>
      <w:proofErr w:type="spellStart"/>
      <w:r w:rsidRPr="00BB7CB1">
        <w:rPr>
          <w:rFonts w:ascii="Times New Roman" w:hAnsi="Times New Roman" w:cs="Times New Roman"/>
        </w:rPr>
        <w:t>year</w:t>
      </w:r>
      <w:proofErr w:type="spellEnd"/>
      <w:r w:rsidRPr="00BB7CB1">
        <w:rPr>
          <w:rFonts w:ascii="Times New Roman" w:hAnsi="Times New Roman" w:cs="Times New Roman"/>
        </w:rPr>
        <w:t xml:space="preserve">, page(s) </w:t>
      </w:r>
      <w:proofErr w:type="spellStart"/>
      <w:r w:rsidRPr="00BB7CB1">
        <w:rPr>
          <w:rFonts w:ascii="Times New Roman" w:hAnsi="Times New Roman" w:cs="Times New Roman"/>
        </w:rPr>
        <w:t>indication</w:t>
      </w:r>
      <w:proofErr w:type="spellEnd"/>
      <w:r w:rsidRPr="00BB7CB1">
        <w:rPr>
          <w:rFonts w:ascii="Times New Roman" w:hAnsi="Times New Roman" w:cs="Times New Roman"/>
        </w:rPr>
        <w:t xml:space="preserve"> (</w:t>
      </w:r>
      <w:proofErr w:type="spellStart"/>
      <w:r w:rsidRPr="00BB7CB1">
        <w:rPr>
          <w:rFonts w:ascii="Times New Roman" w:hAnsi="Times New Roman" w:cs="Times New Roman"/>
        </w:rPr>
        <w:t>use</w:t>
      </w:r>
      <w:proofErr w:type="spellEnd"/>
      <w:r w:rsidRPr="00BB7CB1">
        <w:rPr>
          <w:rFonts w:ascii="Times New Roman" w:hAnsi="Times New Roman" w:cs="Times New Roman"/>
        </w:rPr>
        <w:t xml:space="preserve"> "p." </w:t>
      </w:r>
      <w:proofErr w:type="spellStart"/>
      <w:r w:rsidRPr="00BB7CB1">
        <w:rPr>
          <w:rFonts w:ascii="Times New Roman" w:hAnsi="Times New Roman" w:cs="Times New Roman"/>
        </w:rPr>
        <w:t>when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referring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to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one</w:t>
      </w:r>
      <w:proofErr w:type="spellEnd"/>
      <w:r w:rsidRPr="00BB7CB1">
        <w:rPr>
          <w:rFonts w:ascii="Times New Roman" w:hAnsi="Times New Roman" w:cs="Times New Roman"/>
        </w:rPr>
        <w:t xml:space="preserve"> page or "pp." </w:t>
      </w:r>
      <w:proofErr w:type="spellStart"/>
      <w:r w:rsidRPr="00BB7CB1">
        <w:rPr>
          <w:rFonts w:ascii="Times New Roman" w:hAnsi="Times New Roman" w:cs="Times New Roman"/>
        </w:rPr>
        <w:t>when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referring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to</w:t>
      </w:r>
      <w:proofErr w:type="spellEnd"/>
      <w:r w:rsidRPr="00BB7CB1">
        <w:rPr>
          <w:rFonts w:ascii="Times New Roman" w:hAnsi="Times New Roman" w:cs="Times New Roman"/>
        </w:rPr>
        <w:t xml:space="preserve"> multiple </w:t>
      </w:r>
      <w:proofErr w:type="spellStart"/>
      <w:r w:rsidRPr="00BB7CB1">
        <w:rPr>
          <w:rFonts w:ascii="Times New Roman" w:hAnsi="Times New Roman" w:cs="Times New Roman"/>
        </w:rPr>
        <w:t>pages</w:t>
      </w:r>
      <w:proofErr w:type="spellEnd"/>
      <w:r w:rsidRPr="00BB7CB1">
        <w:rPr>
          <w:rFonts w:ascii="Times New Roman" w:hAnsi="Times New Roman" w:cs="Times New Roman"/>
        </w:rPr>
        <w:t xml:space="preserve">). </w:t>
      </w:r>
      <w:proofErr w:type="spellStart"/>
      <w:r w:rsidRPr="00BB7CB1">
        <w:rPr>
          <w:rFonts w:ascii="Times New Roman" w:hAnsi="Times New Roman" w:cs="Times New Roman"/>
        </w:rPr>
        <w:t>Indications</w:t>
      </w:r>
      <w:proofErr w:type="spellEnd"/>
      <w:r w:rsidRPr="00BB7CB1">
        <w:rPr>
          <w:rFonts w:ascii="Times New Roman" w:hAnsi="Times New Roman" w:cs="Times New Roman"/>
        </w:rPr>
        <w:t xml:space="preserve"> in Latin (idem, op. cit., ibid., </w:t>
      </w:r>
      <w:proofErr w:type="spellStart"/>
      <w:r w:rsidRPr="00BB7CB1">
        <w:rPr>
          <w:rFonts w:ascii="Times New Roman" w:hAnsi="Times New Roman" w:cs="Times New Roman"/>
        </w:rPr>
        <w:t>sqq</w:t>
      </w:r>
      <w:proofErr w:type="spellEnd"/>
      <w:r w:rsidRPr="00BB7CB1">
        <w:rPr>
          <w:rFonts w:ascii="Times New Roman" w:hAnsi="Times New Roman" w:cs="Times New Roman"/>
        </w:rPr>
        <w:t xml:space="preserve"> etc.) </w:t>
      </w:r>
      <w:proofErr w:type="spellStart"/>
      <w:r w:rsidRPr="00BB7CB1">
        <w:rPr>
          <w:rFonts w:ascii="Times New Roman" w:hAnsi="Times New Roman" w:cs="Times New Roman"/>
        </w:rPr>
        <w:t>will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be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written</w:t>
      </w:r>
      <w:proofErr w:type="spellEnd"/>
      <w:r w:rsidRPr="00BB7CB1">
        <w:rPr>
          <w:rFonts w:ascii="Times New Roman" w:hAnsi="Times New Roman" w:cs="Times New Roman"/>
        </w:rPr>
        <w:t xml:space="preserve"> in </w:t>
      </w:r>
      <w:proofErr w:type="spellStart"/>
      <w:r w:rsidRPr="00BB7CB1">
        <w:rPr>
          <w:rFonts w:ascii="Times New Roman" w:hAnsi="Times New Roman" w:cs="Times New Roman"/>
        </w:rPr>
        <w:t>italics</w:t>
      </w:r>
      <w:proofErr w:type="spellEnd"/>
      <w:r w:rsidRPr="00BB7CB1">
        <w:rPr>
          <w:rFonts w:ascii="Times New Roman" w:hAnsi="Times New Roman" w:cs="Times New Roman"/>
        </w:rPr>
        <w:t xml:space="preserve">. For </w:t>
      </w:r>
      <w:proofErr w:type="spellStart"/>
      <w:r w:rsidRPr="00BB7CB1">
        <w:rPr>
          <w:rFonts w:ascii="Times New Roman" w:hAnsi="Times New Roman" w:cs="Times New Roman"/>
        </w:rPr>
        <w:t>bibliographic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references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that</w:t>
      </w:r>
      <w:proofErr w:type="spellEnd"/>
      <w:r w:rsidRPr="00BB7CB1">
        <w:rPr>
          <w:rFonts w:ascii="Times New Roman" w:hAnsi="Times New Roman" w:cs="Times New Roman"/>
        </w:rPr>
        <w:t xml:space="preserve"> refer </w:t>
      </w:r>
      <w:proofErr w:type="spellStart"/>
      <w:r w:rsidRPr="00BB7CB1">
        <w:rPr>
          <w:rFonts w:ascii="Times New Roman" w:hAnsi="Times New Roman" w:cs="Times New Roman"/>
        </w:rPr>
        <w:t>to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periodicals</w:t>
      </w:r>
      <w:proofErr w:type="spellEnd"/>
      <w:r w:rsidRPr="00BB7CB1">
        <w:rPr>
          <w:rFonts w:ascii="Times New Roman" w:hAnsi="Times New Roman" w:cs="Times New Roman"/>
        </w:rPr>
        <w:t xml:space="preserve">, the </w:t>
      </w:r>
      <w:proofErr w:type="spellStart"/>
      <w:r w:rsidRPr="00BB7CB1">
        <w:rPr>
          <w:rFonts w:ascii="Times New Roman" w:hAnsi="Times New Roman" w:cs="Times New Roman"/>
        </w:rPr>
        <w:t>footnote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entries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will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have</w:t>
      </w:r>
      <w:proofErr w:type="spellEnd"/>
      <w:r w:rsidRPr="00BB7CB1">
        <w:rPr>
          <w:rFonts w:ascii="Times New Roman" w:hAnsi="Times New Roman" w:cs="Times New Roman"/>
        </w:rPr>
        <w:t xml:space="preserve"> the </w:t>
      </w:r>
      <w:proofErr w:type="spellStart"/>
      <w:r w:rsidRPr="00BB7CB1">
        <w:rPr>
          <w:rFonts w:ascii="Times New Roman" w:hAnsi="Times New Roman" w:cs="Times New Roman"/>
        </w:rPr>
        <w:t>following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form</w:t>
      </w:r>
      <w:proofErr w:type="spellEnd"/>
      <w:r w:rsidRPr="00BB7CB1">
        <w:rPr>
          <w:rFonts w:ascii="Times New Roman" w:hAnsi="Times New Roman" w:cs="Times New Roman"/>
        </w:rPr>
        <w:t xml:space="preserve">: </w:t>
      </w:r>
      <w:proofErr w:type="spellStart"/>
      <w:r w:rsidRPr="00BB7CB1">
        <w:rPr>
          <w:rFonts w:ascii="Times New Roman" w:hAnsi="Times New Roman" w:cs="Times New Roman"/>
        </w:rPr>
        <w:t>Author</w:t>
      </w:r>
      <w:proofErr w:type="spellEnd"/>
      <w:r w:rsidRPr="00BB7CB1">
        <w:rPr>
          <w:rFonts w:ascii="Times New Roman" w:hAnsi="Times New Roman" w:cs="Times New Roman"/>
        </w:rPr>
        <w:t>, "</w:t>
      </w:r>
      <w:proofErr w:type="spellStart"/>
      <w:r w:rsidRPr="00BB7CB1">
        <w:rPr>
          <w:rFonts w:ascii="Times New Roman" w:hAnsi="Times New Roman" w:cs="Times New Roman"/>
        </w:rPr>
        <w:t>Article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quoted</w:t>
      </w:r>
      <w:proofErr w:type="spellEnd"/>
      <w:r w:rsidRPr="00BB7CB1">
        <w:rPr>
          <w:rFonts w:ascii="Times New Roman" w:hAnsi="Times New Roman" w:cs="Times New Roman"/>
        </w:rPr>
        <w:t xml:space="preserve">", </w:t>
      </w:r>
      <w:proofErr w:type="spellStart"/>
      <w:r w:rsidRPr="00BB7CB1">
        <w:rPr>
          <w:rFonts w:ascii="Times New Roman" w:hAnsi="Times New Roman" w:cs="Times New Roman"/>
        </w:rPr>
        <w:t>Publication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name</w:t>
      </w:r>
      <w:proofErr w:type="spellEnd"/>
      <w:r w:rsidRPr="00BB7CB1">
        <w:rPr>
          <w:rFonts w:ascii="Times New Roman" w:hAnsi="Times New Roman" w:cs="Times New Roman"/>
        </w:rPr>
        <w:t xml:space="preserve">, </w:t>
      </w:r>
      <w:proofErr w:type="spellStart"/>
      <w:r w:rsidRPr="00BB7CB1">
        <w:rPr>
          <w:rFonts w:ascii="Times New Roman" w:hAnsi="Times New Roman" w:cs="Times New Roman"/>
        </w:rPr>
        <w:t>number</w:t>
      </w:r>
      <w:proofErr w:type="spellEnd"/>
      <w:r w:rsidRPr="00BB7CB1">
        <w:rPr>
          <w:rFonts w:ascii="Times New Roman" w:hAnsi="Times New Roman" w:cs="Times New Roman"/>
        </w:rPr>
        <w:t xml:space="preserve">, </w:t>
      </w:r>
      <w:proofErr w:type="spellStart"/>
      <w:r w:rsidRPr="00BB7CB1">
        <w:rPr>
          <w:rFonts w:ascii="Times New Roman" w:hAnsi="Times New Roman" w:cs="Times New Roman"/>
        </w:rPr>
        <w:t>location</w:t>
      </w:r>
      <w:proofErr w:type="spellEnd"/>
      <w:r w:rsidRPr="00BB7CB1">
        <w:rPr>
          <w:rFonts w:ascii="Times New Roman" w:hAnsi="Times New Roman" w:cs="Times New Roman"/>
        </w:rPr>
        <w:t xml:space="preserve">, </w:t>
      </w:r>
      <w:proofErr w:type="spellStart"/>
      <w:r w:rsidRPr="00BB7CB1">
        <w:rPr>
          <w:rFonts w:ascii="Times New Roman" w:hAnsi="Times New Roman" w:cs="Times New Roman"/>
        </w:rPr>
        <w:t>year</w:t>
      </w:r>
      <w:proofErr w:type="spellEnd"/>
      <w:r w:rsidRPr="00BB7CB1">
        <w:rPr>
          <w:rFonts w:ascii="Times New Roman" w:hAnsi="Times New Roman" w:cs="Times New Roman"/>
        </w:rPr>
        <w:t xml:space="preserve">, p./pp. The </w:t>
      </w:r>
      <w:proofErr w:type="spellStart"/>
      <w:r w:rsidRPr="00BB7CB1">
        <w:rPr>
          <w:rFonts w:ascii="Times New Roman" w:hAnsi="Times New Roman" w:cs="Times New Roman"/>
        </w:rPr>
        <w:t>references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to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book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chapters</w:t>
      </w:r>
      <w:proofErr w:type="spellEnd"/>
      <w:r w:rsidRPr="00BB7CB1">
        <w:rPr>
          <w:rFonts w:ascii="Times New Roman" w:hAnsi="Times New Roman" w:cs="Times New Roman"/>
        </w:rPr>
        <w:t xml:space="preserve"> or </w:t>
      </w:r>
      <w:proofErr w:type="spellStart"/>
      <w:r w:rsidRPr="00BB7CB1">
        <w:rPr>
          <w:rFonts w:ascii="Times New Roman" w:hAnsi="Times New Roman" w:cs="Times New Roman"/>
        </w:rPr>
        <w:t>contributions</w:t>
      </w:r>
      <w:proofErr w:type="spellEnd"/>
      <w:r w:rsidRPr="00BB7CB1">
        <w:rPr>
          <w:rFonts w:ascii="Times New Roman" w:hAnsi="Times New Roman" w:cs="Times New Roman"/>
        </w:rPr>
        <w:t xml:space="preserve"> in </w:t>
      </w:r>
      <w:proofErr w:type="spellStart"/>
      <w:r w:rsidRPr="00BB7CB1">
        <w:rPr>
          <w:rFonts w:ascii="Times New Roman" w:hAnsi="Times New Roman" w:cs="Times New Roman"/>
        </w:rPr>
        <w:t>collective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works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will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be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written</w:t>
      </w:r>
      <w:proofErr w:type="spellEnd"/>
      <w:r w:rsidRPr="00BB7CB1">
        <w:rPr>
          <w:rFonts w:ascii="Times New Roman" w:hAnsi="Times New Roman" w:cs="Times New Roman"/>
        </w:rPr>
        <w:t xml:space="preserve"> in similar </w:t>
      </w:r>
      <w:proofErr w:type="spellStart"/>
      <w:r w:rsidRPr="00BB7CB1">
        <w:rPr>
          <w:rFonts w:ascii="Times New Roman" w:hAnsi="Times New Roman" w:cs="Times New Roman"/>
        </w:rPr>
        <w:t>manner</w:t>
      </w:r>
      <w:proofErr w:type="spellEnd"/>
      <w:r w:rsidRPr="00BB7CB1">
        <w:rPr>
          <w:rFonts w:ascii="Times New Roman" w:hAnsi="Times New Roman" w:cs="Times New Roman"/>
        </w:rPr>
        <w:t xml:space="preserve">: </w:t>
      </w:r>
      <w:proofErr w:type="spellStart"/>
      <w:r w:rsidRPr="00BB7CB1">
        <w:rPr>
          <w:rFonts w:ascii="Times New Roman" w:hAnsi="Times New Roman" w:cs="Times New Roman"/>
        </w:rPr>
        <w:t>Author</w:t>
      </w:r>
      <w:proofErr w:type="spellEnd"/>
      <w:r w:rsidRPr="00BB7CB1">
        <w:rPr>
          <w:rFonts w:ascii="Times New Roman" w:hAnsi="Times New Roman" w:cs="Times New Roman"/>
        </w:rPr>
        <w:t xml:space="preserve"> A, "</w:t>
      </w:r>
      <w:proofErr w:type="spellStart"/>
      <w:r w:rsidRPr="00BB7CB1">
        <w:rPr>
          <w:rFonts w:ascii="Times New Roman" w:hAnsi="Times New Roman" w:cs="Times New Roman"/>
        </w:rPr>
        <w:t>Chapter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quoted</w:t>
      </w:r>
      <w:proofErr w:type="spellEnd"/>
      <w:r w:rsidRPr="00BB7CB1">
        <w:rPr>
          <w:rFonts w:ascii="Times New Roman" w:hAnsi="Times New Roman" w:cs="Times New Roman"/>
        </w:rPr>
        <w:t xml:space="preserve">" in </w:t>
      </w:r>
      <w:proofErr w:type="spellStart"/>
      <w:r w:rsidRPr="00BB7CB1">
        <w:rPr>
          <w:rFonts w:ascii="Times New Roman" w:hAnsi="Times New Roman" w:cs="Times New Roman"/>
        </w:rPr>
        <w:t>Author</w:t>
      </w:r>
      <w:proofErr w:type="spellEnd"/>
      <w:r w:rsidRPr="00BB7CB1">
        <w:rPr>
          <w:rFonts w:ascii="Times New Roman" w:hAnsi="Times New Roman" w:cs="Times New Roman"/>
        </w:rPr>
        <w:t xml:space="preserve"> B (coord./ed.), </w:t>
      </w:r>
      <w:proofErr w:type="spellStart"/>
      <w:r w:rsidRPr="00BB7CB1">
        <w:rPr>
          <w:rFonts w:ascii="Times New Roman" w:hAnsi="Times New Roman" w:cs="Times New Roman"/>
        </w:rPr>
        <w:t>Title</w:t>
      </w:r>
      <w:proofErr w:type="spellEnd"/>
      <w:r w:rsidRPr="00BB7CB1">
        <w:rPr>
          <w:rFonts w:ascii="Times New Roman" w:hAnsi="Times New Roman" w:cs="Times New Roman"/>
        </w:rPr>
        <w:t xml:space="preserve">, </w:t>
      </w:r>
      <w:proofErr w:type="spellStart"/>
      <w:r w:rsidRPr="00BB7CB1">
        <w:rPr>
          <w:rFonts w:ascii="Times New Roman" w:hAnsi="Times New Roman" w:cs="Times New Roman"/>
        </w:rPr>
        <w:t>publisher</w:t>
      </w:r>
      <w:proofErr w:type="spellEnd"/>
      <w:r w:rsidRPr="00BB7CB1">
        <w:rPr>
          <w:rFonts w:ascii="Times New Roman" w:hAnsi="Times New Roman" w:cs="Times New Roman"/>
        </w:rPr>
        <w:t xml:space="preserve">, place, </w:t>
      </w:r>
      <w:proofErr w:type="spellStart"/>
      <w:r w:rsidRPr="00BB7CB1">
        <w:rPr>
          <w:rFonts w:ascii="Times New Roman" w:hAnsi="Times New Roman" w:cs="Times New Roman"/>
        </w:rPr>
        <w:t>year</w:t>
      </w:r>
      <w:proofErr w:type="spellEnd"/>
      <w:r w:rsidRPr="00BB7CB1">
        <w:rPr>
          <w:rFonts w:ascii="Times New Roman" w:hAnsi="Times New Roman" w:cs="Times New Roman"/>
        </w:rPr>
        <w:t xml:space="preserve">, p./pp. </w:t>
      </w:r>
      <w:proofErr w:type="spellStart"/>
      <w:r w:rsidRPr="00BB7CB1">
        <w:rPr>
          <w:rFonts w:ascii="Times New Roman" w:hAnsi="Times New Roman" w:cs="Times New Roman"/>
        </w:rPr>
        <w:t>Each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footnote</w:t>
      </w:r>
      <w:proofErr w:type="spellEnd"/>
      <w:r w:rsidRPr="00BB7CB1">
        <w:rPr>
          <w:rFonts w:ascii="Times New Roman" w:hAnsi="Times New Roman" w:cs="Times New Roman"/>
        </w:rPr>
        <w:t xml:space="preserve"> text </w:t>
      </w:r>
      <w:proofErr w:type="spellStart"/>
      <w:r w:rsidRPr="00BB7CB1">
        <w:rPr>
          <w:rFonts w:ascii="Times New Roman" w:hAnsi="Times New Roman" w:cs="Times New Roman"/>
        </w:rPr>
        <w:t>ends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with</w:t>
      </w:r>
      <w:proofErr w:type="spellEnd"/>
      <w:r w:rsidRPr="00BB7CB1">
        <w:rPr>
          <w:rFonts w:ascii="Times New Roman" w:hAnsi="Times New Roman" w:cs="Times New Roman"/>
        </w:rPr>
        <w:t xml:space="preserve"> a </w:t>
      </w:r>
      <w:proofErr w:type="spellStart"/>
      <w:r w:rsidRPr="00BB7CB1">
        <w:rPr>
          <w:rFonts w:ascii="Times New Roman" w:hAnsi="Times New Roman" w:cs="Times New Roman"/>
        </w:rPr>
        <w:t>point</w:t>
      </w:r>
      <w:proofErr w:type="spellEnd"/>
      <w:r w:rsidRPr="00BB7CB1">
        <w:rPr>
          <w:rFonts w:ascii="Times New Roman" w:hAnsi="Times New Roman" w:cs="Times New Roman"/>
        </w:rPr>
        <w:t xml:space="preserve">; </w:t>
      </w:r>
      <w:r w:rsidRPr="00BB7CB1">
        <w:rPr>
          <w:rFonts w:ascii="Times New Roman" w:hAnsi="Times New Roman" w:cs="Times New Roman"/>
        </w:rPr>
        <w:t xml:space="preserve"> </w:t>
      </w:r>
      <w:proofErr w:type="spellStart"/>
      <w:r w:rsidRPr="00BB7CB1">
        <w:rPr>
          <w:rFonts w:ascii="Times New Roman" w:hAnsi="Times New Roman" w:cs="Times New Roman"/>
        </w:rPr>
        <w:t>After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one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empty</w:t>
      </w:r>
      <w:proofErr w:type="spellEnd"/>
      <w:r w:rsidRPr="00BB7CB1">
        <w:rPr>
          <w:rFonts w:ascii="Times New Roman" w:hAnsi="Times New Roman" w:cs="Times New Roman"/>
        </w:rPr>
        <w:t xml:space="preserve"> line (</w:t>
      </w:r>
      <w:proofErr w:type="spellStart"/>
      <w:r w:rsidRPr="00BB7CB1">
        <w:rPr>
          <w:rFonts w:ascii="Times New Roman" w:hAnsi="Times New Roman" w:cs="Times New Roman"/>
        </w:rPr>
        <w:t>size</w:t>
      </w:r>
      <w:proofErr w:type="spellEnd"/>
      <w:r w:rsidRPr="00BB7CB1">
        <w:rPr>
          <w:rFonts w:ascii="Times New Roman" w:hAnsi="Times New Roman" w:cs="Times New Roman"/>
        </w:rPr>
        <w:t xml:space="preserve"> 12) </w:t>
      </w:r>
      <w:proofErr w:type="spellStart"/>
      <w:r w:rsidRPr="00BB7CB1">
        <w:rPr>
          <w:rFonts w:ascii="Times New Roman" w:hAnsi="Times New Roman" w:cs="Times New Roman"/>
        </w:rPr>
        <w:t>below</w:t>
      </w:r>
      <w:proofErr w:type="spellEnd"/>
      <w:r w:rsidRPr="00BB7CB1">
        <w:rPr>
          <w:rFonts w:ascii="Times New Roman" w:hAnsi="Times New Roman" w:cs="Times New Roman"/>
        </w:rPr>
        <w:t xml:space="preserve"> the text, the </w:t>
      </w:r>
      <w:proofErr w:type="spellStart"/>
      <w:r w:rsidRPr="00BB7CB1">
        <w:rPr>
          <w:rFonts w:ascii="Times New Roman" w:hAnsi="Times New Roman" w:cs="Times New Roman"/>
        </w:rPr>
        <w:t>Bibliography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will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be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written</w:t>
      </w:r>
      <w:proofErr w:type="spellEnd"/>
      <w:r w:rsidRPr="00BB7CB1">
        <w:rPr>
          <w:rFonts w:ascii="Times New Roman" w:hAnsi="Times New Roman" w:cs="Times New Roman"/>
        </w:rPr>
        <w:t xml:space="preserve">, in Times New Roman font, </w:t>
      </w:r>
      <w:proofErr w:type="spellStart"/>
      <w:r w:rsidRPr="00BB7CB1">
        <w:rPr>
          <w:rFonts w:ascii="Times New Roman" w:hAnsi="Times New Roman" w:cs="Times New Roman"/>
        </w:rPr>
        <w:t>size</w:t>
      </w:r>
      <w:proofErr w:type="spellEnd"/>
      <w:r w:rsidRPr="00BB7CB1">
        <w:rPr>
          <w:rFonts w:ascii="Times New Roman" w:hAnsi="Times New Roman" w:cs="Times New Roman"/>
        </w:rPr>
        <w:t xml:space="preserve"> 10, single line </w:t>
      </w:r>
      <w:proofErr w:type="spellStart"/>
      <w:r w:rsidRPr="00BB7CB1">
        <w:rPr>
          <w:rFonts w:ascii="Times New Roman" w:hAnsi="Times New Roman" w:cs="Times New Roman"/>
        </w:rPr>
        <w:t>spacing</w:t>
      </w:r>
      <w:proofErr w:type="spellEnd"/>
      <w:r w:rsidRPr="00BB7CB1">
        <w:rPr>
          <w:rFonts w:ascii="Times New Roman" w:hAnsi="Times New Roman" w:cs="Times New Roman"/>
        </w:rPr>
        <w:t xml:space="preserve">, </w:t>
      </w:r>
      <w:proofErr w:type="spellStart"/>
      <w:r w:rsidRPr="00BB7CB1">
        <w:rPr>
          <w:rFonts w:ascii="Times New Roman" w:hAnsi="Times New Roman" w:cs="Times New Roman"/>
        </w:rPr>
        <w:t>justify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alignment</w:t>
      </w:r>
      <w:proofErr w:type="spellEnd"/>
      <w:r w:rsidRPr="00BB7CB1">
        <w:rPr>
          <w:rFonts w:ascii="Times New Roman" w:hAnsi="Times New Roman" w:cs="Times New Roman"/>
        </w:rPr>
        <w:t xml:space="preserve">. The </w:t>
      </w:r>
      <w:proofErr w:type="spellStart"/>
      <w:r w:rsidRPr="00BB7CB1">
        <w:rPr>
          <w:rFonts w:ascii="Times New Roman" w:hAnsi="Times New Roman" w:cs="Times New Roman"/>
        </w:rPr>
        <w:t>papers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submit</w:t>
      </w:r>
      <w:r w:rsidR="00972747">
        <w:rPr>
          <w:rFonts w:ascii="Times New Roman" w:hAnsi="Times New Roman" w:cs="Times New Roman"/>
        </w:rPr>
        <w:t>ted</w:t>
      </w:r>
      <w:proofErr w:type="spellEnd"/>
      <w:r w:rsidR="00972747">
        <w:rPr>
          <w:rFonts w:ascii="Times New Roman" w:hAnsi="Times New Roman" w:cs="Times New Roman"/>
        </w:rPr>
        <w:t xml:space="preserve"> on time (no </w:t>
      </w:r>
      <w:proofErr w:type="spellStart"/>
      <w:r w:rsidR="00972747">
        <w:rPr>
          <w:rFonts w:ascii="Times New Roman" w:hAnsi="Times New Roman" w:cs="Times New Roman"/>
        </w:rPr>
        <w:t>later</w:t>
      </w:r>
      <w:proofErr w:type="spellEnd"/>
      <w:r w:rsidR="00972747">
        <w:rPr>
          <w:rFonts w:ascii="Times New Roman" w:hAnsi="Times New Roman" w:cs="Times New Roman"/>
        </w:rPr>
        <w:t xml:space="preserve"> </w:t>
      </w:r>
      <w:proofErr w:type="spellStart"/>
      <w:r w:rsidR="00972747">
        <w:rPr>
          <w:rFonts w:ascii="Times New Roman" w:hAnsi="Times New Roman" w:cs="Times New Roman"/>
        </w:rPr>
        <w:t>than</w:t>
      </w:r>
      <w:proofErr w:type="spellEnd"/>
      <w:r w:rsidR="00972747">
        <w:rPr>
          <w:rFonts w:ascii="Times New Roman" w:hAnsi="Times New Roman" w:cs="Times New Roman"/>
        </w:rPr>
        <w:t xml:space="preserve"> April</w:t>
      </w:r>
      <w:r w:rsidRPr="00BB7CB1">
        <w:rPr>
          <w:rFonts w:ascii="Times New Roman" w:hAnsi="Times New Roman" w:cs="Times New Roman"/>
        </w:rPr>
        <w:t xml:space="preserve"> 30, 2018) </w:t>
      </w:r>
      <w:proofErr w:type="spellStart"/>
      <w:r w:rsidRPr="00BB7CB1">
        <w:rPr>
          <w:rFonts w:ascii="Times New Roman" w:hAnsi="Times New Roman" w:cs="Times New Roman"/>
        </w:rPr>
        <w:t>will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be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subject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to</w:t>
      </w:r>
      <w:proofErr w:type="spellEnd"/>
      <w:r w:rsidRPr="00BB7CB1">
        <w:rPr>
          <w:rFonts w:ascii="Times New Roman" w:hAnsi="Times New Roman" w:cs="Times New Roman"/>
        </w:rPr>
        <w:t xml:space="preserve"> a </w:t>
      </w:r>
      <w:proofErr w:type="spellStart"/>
      <w:r w:rsidRPr="00BB7CB1">
        <w:rPr>
          <w:rFonts w:ascii="Times New Roman" w:hAnsi="Times New Roman" w:cs="Times New Roman"/>
        </w:rPr>
        <w:t>peer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review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process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conducted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by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conference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scientific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reviewers</w:t>
      </w:r>
      <w:proofErr w:type="spellEnd"/>
      <w:r w:rsidRPr="00BB7CB1">
        <w:rPr>
          <w:rFonts w:ascii="Times New Roman" w:hAnsi="Times New Roman" w:cs="Times New Roman"/>
        </w:rPr>
        <w:t xml:space="preserve"> in </w:t>
      </w:r>
      <w:proofErr w:type="spellStart"/>
      <w:r w:rsidRPr="00BB7CB1">
        <w:rPr>
          <w:rFonts w:ascii="Times New Roman" w:hAnsi="Times New Roman" w:cs="Times New Roman"/>
        </w:rPr>
        <w:t>accordance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with</w:t>
      </w:r>
      <w:proofErr w:type="spellEnd"/>
      <w:r w:rsidRPr="00BB7CB1">
        <w:rPr>
          <w:rFonts w:ascii="Times New Roman" w:hAnsi="Times New Roman" w:cs="Times New Roman"/>
        </w:rPr>
        <w:t xml:space="preserve"> the relevant </w:t>
      </w:r>
      <w:proofErr w:type="spellStart"/>
      <w:r w:rsidRPr="00BB7CB1">
        <w:rPr>
          <w:rFonts w:ascii="Times New Roman" w:hAnsi="Times New Roman" w:cs="Times New Roman"/>
        </w:rPr>
        <w:t>international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scientific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standards</w:t>
      </w:r>
      <w:proofErr w:type="spellEnd"/>
      <w:r w:rsidRPr="00BB7CB1">
        <w:rPr>
          <w:rFonts w:ascii="Times New Roman" w:hAnsi="Times New Roman" w:cs="Times New Roman"/>
        </w:rPr>
        <w:t xml:space="preserve">. </w:t>
      </w:r>
      <w:proofErr w:type="spellStart"/>
      <w:r w:rsidRPr="00BB7CB1">
        <w:rPr>
          <w:rFonts w:ascii="Times New Roman" w:hAnsi="Times New Roman" w:cs="Times New Roman"/>
        </w:rPr>
        <w:t>Accepted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papers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will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be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published</w:t>
      </w:r>
      <w:proofErr w:type="spellEnd"/>
      <w:r w:rsidRPr="00BB7CB1">
        <w:rPr>
          <w:rFonts w:ascii="Times New Roman" w:hAnsi="Times New Roman" w:cs="Times New Roman"/>
        </w:rPr>
        <w:t xml:space="preserve">, in English, in the </w:t>
      </w:r>
      <w:proofErr w:type="spellStart"/>
      <w:r w:rsidRPr="00BB7CB1">
        <w:rPr>
          <w:rFonts w:ascii="Times New Roman" w:hAnsi="Times New Roman" w:cs="Times New Roman"/>
        </w:rPr>
        <w:t>conference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proceedings</w:t>
      </w:r>
      <w:proofErr w:type="spellEnd"/>
      <w:r w:rsidRPr="00BB7CB1">
        <w:rPr>
          <w:rFonts w:ascii="Times New Roman" w:hAnsi="Times New Roman" w:cs="Times New Roman"/>
        </w:rPr>
        <w:t xml:space="preserve"> – a </w:t>
      </w:r>
      <w:proofErr w:type="spellStart"/>
      <w:r w:rsidRPr="00BB7CB1">
        <w:rPr>
          <w:rFonts w:ascii="Times New Roman" w:hAnsi="Times New Roman" w:cs="Times New Roman"/>
        </w:rPr>
        <w:t>supplement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to</w:t>
      </w:r>
      <w:proofErr w:type="spellEnd"/>
      <w:r w:rsidRPr="00BB7CB1">
        <w:rPr>
          <w:rFonts w:ascii="Times New Roman" w:hAnsi="Times New Roman" w:cs="Times New Roman"/>
        </w:rPr>
        <w:t xml:space="preserve"> “Revue </w:t>
      </w:r>
      <w:proofErr w:type="spellStart"/>
      <w:r w:rsidRPr="00BB7CB1">
        <w:rPr>
          <w:rFonts w:ascii="Times New Roman" w:hAnsi="Times New Roman" w:cs="Times New Roman"/>
        </w:rPr>
        <w:t>Europénne</w:t>
      </w:r>
      <w:proofErr w:type="spellEnd"/>
      <w:r w:rsidRPr="00BB7CB1">
        <w:rPr>
          <w:rFonts w:ascii="Times New Roman" w:hAnsi="Times New Roman" w:cs="Times New Roman"/>
        </w:rPr>
        <w:t xml:space="preserve"> du Droit Social” Journal, a </w:t>
      </w:r>
      <w:proofErr w:type="spellStart"/>
      <w:r w:rsidRPr="00BB7CB1">
        <w:rPr>
          <w:rFonts w:ascii="Times New Roman" w:hAnsi="Times New Roman" w:cs="Times New Roman"/>
        </w:rPr>
        <w:t>specialized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publication</w:t>
      </w:r>
      <w:proofErr w:type="spellEnd"/>
      <w:r w:rsidRPr="00BB7CB1">
        <w:rPr>
          <w:rFonts w:ascii="Times New Roman" w:hAnsi="Times New Roman" w:cs="Times New Roman"/>
        </w:rPr>
        <w:t xml:space="preserve"> BDI </w:t>
      </w:r>
      <w:proofErr w:type="spellStart"/>
      <w:r w:rsidRPr="00BB7CB1">
        <w:rPr>
          <w:rFonts w:ascii="Times New Roman" w:hAnsi="Times New Roman" w:cs="Times New Roman"/>
        </w:rPr>
        <w:t>indexed</w:t>
      </w:r>
      <w:proofErr w:type="spellEnd"/>
      <w:r w:rsidRPr="00BB7CB1">
        <w:rPr>
          <w:rFonts w:ascii="Times New Roman" w:hAnsi="Times New Roman" w:cs="Times New Roman"/>
        </w:rPr>
        <w:t>: Index Copernicus,</w:t>
      </w:r>
      <w:r w:rsidRPr="00BB7CB1">
        <w:rPr>
          <w:rFonts w:ascii="Times New Roman" w:hAnsi="Times New Roman" w:cs="Times New Roman"/>
          <w:b/>
          <w:bCs/>
          <w:color w:val="000000"/>
          <w:lang w:val="af-ZA"/>
        </w:rPr>
        <w:t xml:space="preserve"> </w:t>
      </w:r>
      <w:r w:rsidRPr="00BB7CB1">
        <w:rPr>
          <w:rFonts w:ascii="Times New Roman" w:hAnsi="Times New Roman" w:cs="Times New Roman"/>
          <w:bCs/>
          <w:color w:val="000000"/>
          <w:lang w:val="af-ZA"/>
        </w:rPr>
        <w:t>CEEOL, EBSCO Publishing, DESY Publication Database, Open</w:t>
      </w:r>
      <w:r w:rsidR="00BB7CB1">
        <w:rPr>
          <w:rFonts w:ascii="Times New Roman" w:hAnsi="Times New Roman" w:cs="Times New Roman"/>
          <w:bCs/>
          <w:color w:val="000000"/>
          <w:lang w:val="af-ZA"/>
        </w:rPr>
        <w:t xml:space="preserve"> Academic Journals Index (OAJI),</w:t>
      </w:r>
      <w:r w:rsidRPr="00BB7CB1">
        <w:rPr>
          <w:rFonts w:ascii="Times New Roman" w:hAnsi="Times New Roman" w:cs="Times New Roman"/>
          <w:bCs/>
          <w:color w:val="000000"/>
          <w:lang w:val="af-ZA"/>
        </w:rPr>
        <w:t xml:space="preserve"> SJIFactor.com</w:t>
      </w:r>
      <w:r w:rsidRPr="00BB7CB1">
        <w:rPr>
          <w:rFonts w:ascii="Times New Roman" w:hAnsi="Times New Roman" w:cs="Times New Roman"/>
        </w:rPr>
        <w:t xml:space="preserve"> and </w:t>
      </w:r>
      <w:proofErr w:type="spellStart"/>
      <w:r w:rsidRPr="00BB7CB1">
        <w:rPr>
          <w:rFonts w:ascii="Times New Roman" w:hAnsi="Times New Roman" w:cs="Times New Roman"/>
        </w:rPr>
        <w:t>accredited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by</w:t>
      </w:r>
      <w:proofErr w:type="spellEnd"/>
      <w:r w:rsidRPr="00BB7CB1">
        <w:rPr>
          <w:rFonts w:ascii="Times New Roman" w:hAnsi="Times New Roman" w:cs="Times New Roman"/>
        </w:rPr>
        <w:t xml:space="preserve"> CNCSIS</w:t>
      </w:r>
      <w:r w:rsidR="00BB7CB1">
        <w:rPr>
          <w:rFonts w:ascii="Times New Roman" w:hAnsi="Times New Roman" w:cs="Times New Roman"/>
        </w:rPr>
        <w:t xml:space="preserve"> Romania</w:t>
      </w:r>
      <w:r w:rsidRPr="00BB7CB1">
        <w:rPr>
          <w:rFonts w:ascii="Times New Roman" w:hAnsi="Times New Roman" w:cs="Times New Roman"/>
        </w:rPr>
        <w:t xml:space="preserve"> </w:t>
      </w:r>
    </w:p>
    <w:p w:rsidR="000C5F32" w:rsidRPr="00BB7CB1" w:rsidRDefault="000C5F32" w:rsidP="00972747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BB7CB1">
        <w:rPr>
          <w:rFonts w:ascii="Times New Roman" w:hAnsi="Times New Roman" w:cs="Times New Roman"/>
          <w:color w:val="0070C0"/>
        </w:rPr>
        <w:t xml:space="preserve">۩  Information </w:t>
      </w:r>
      <w:proofErr w:type="spellStart"/>
      <w:r w:rsidRPr="00BB7CB1">
        <w:rPr>
          <w:rFonts w:ascii="Times New Roman" w:hAnsi="Times New Roman" w:cs="Times New Roman"/>
          <w:color w:val="0070C0"/>
        </w:rPr>
        <w:t>regarding</w:t>
      </w:r>
      <w:proofErr w:type="spellEnd"/>
      <w:r w:rsidRPr="00BB7CB1">
        <w:rPr>
          <w:rFonts w:ascii="Times New Roman" w:hAnsi="Times New Roman" w:cs="Times New Roman"/>
          <w:color w:val="0070C0"/>
        </w:rPr>
        <w:t xml:space="preserve"> fee </w:t>
      </w:r>
      <w:proofErr w:type="spellStart"/>
      <w:r w:rsidRPr="00BB7CB1">
        <w:rPr>
          <w:rFonts w:ascii="Times New Roman" w:hAnsi="Times New Roman" w:cs="Times New Roman"/>
          <w:color w:val="0070C0"/>
        </w:rPr>
        <w:t>payment</w:t>
      </w:r>
      <w:proofErr w:type="spellEnd"/>
      <w:r w:rsidRPr="00BB7CB1">
        <w:rPr>
          <w:rFonts w:ascii="Times New Roman" w:hAnsi="Times New Roman" w:cs="Times New Roman"/>
          <w:color w:val="0070C0"/>
        </w:rPr>
        <w:t xml:space="preserve">: </w:t>
      </w:r>
    </w:p>
    <w:p w:rsidR="000C5F32" w:rsidRPr="00BB7CB1" w:rsidRDefault="000C5F32" w:rsidP="009727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CB1">
        <w:rPr>
          <w:rFonts w:ascii="Times New Roman" w:hAnsi="Times New Roman" w:cs="Times New Roman"/>
        </w:rPr>
        <w:t xml:space="preserve">The </w:t>
      </w:r>
      <w:proofErr w:type="spellStart"/>
      <w:r w:rsidRPr="00BB7CB1">
        <w:rPr>
          <w:rFonts w:ascii="Times New Roman" w:hAnsi="Times New Roman" w:cs="Times New Roman"/>
        </w:rPr>
        <w:t>participation</w:t>
      </w:r>
      <w:proofErr w:type="spellEnd"/>
      <w:r w:rsidRPr="00BB7CB1">
        <w:rPr>
          <w:rFonts w:ascii="Times New Roman" w:hAnsi="Times New Roman" w:cs="Times New Roman"/>
        </w:rPr>
        <w:t xml:space="preserve"> fee </w:t>
      </w:r>
      <w:proofErr w:type="spellStart"/>
      <w:r w:rsidRPr="00BB7CB1">
        <w:rPr>
          <w:rFonts w:ascii="Times New Roman" w:hAnsi="Times New Roman" w:cs="Times New Roman"/>
        </w:rPr>
        <w:t>is</w:t>
      </w:r>
      <w:proofErr w:type="spellEnd"/>
      <w:r w:rsidRPr="00BB7CB1">
        <w:rPr>
          <w:rFonts w:ascii="Times New Roman" w:hAnsi="Times New Roman" w:cs="Times New Roman"/>
        </w:rPr>
        <w:t xml:space="preserve"> 100 </w:t>
      </w:r>
      <w:proofErr w:type="spellStart"/>
      <w:r w:rsidRPr="00BB7CB1">
        <w:rPr>
          <w:rFonts w:ascii="Times New Roman" w:hAnsi="Times New Roman" w:cs="Times New Roman"/>
        </w:rPr>
        <w:t>Euros</w:t>
      </w:r>
      <w:proofErr w:type="spellEnd"/>
      <w:r w:rsidRPr="00BB7CB1">
        <w:rPr>
          <w:rFonts w:ascii="Times New Roman" w:hAnsi="Times New Roman" w:cs="Times New Roman"/>
        </w:rPr>
        <w:t xml:space="preserve">. The fee </w:t>
      </w:r>
      <w:proofErr w:type="spellStart"/>
      <w:r w:rsidRPr="00BB7CB1">
        <w:rPr>
          <w:rFonts w:ascii="Times New Roman" w:hAnsi="Times New Roman" w:cs="Times New Roman"/>
        </w:rPr>
        <w:t>covers</w:t>
      </w:r>
      <w:proofErr w:type="spellEnd"/>
      <w:r w:rsidRPr="00BB7CB1">
        <w:rPr>
          <w:rFonts w:ascii="Times New Roman" w:hAnsi="Times New Roman" w:cs="Times New Roman"/>
        </w:rPr>
        <w:t xml:space="preserve">: </w:t>
      </w:r>
      <w:proofErr w:type="spellStart"/>
      <w:r w:rsidRPr="00BB7CB1">
        <w:rPr>
          <w:rFonts w:ascii="Times New Roman" w:hAnsi="Times New Roman" w:cs="Times New Roman"/>
        </w:rPr>
        <w:t>access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to</w:t>
      </w:r>
      <w:proofErr w:type="spellEnd"/>
      <w:r w:rsidRPr="00BB7CB1">
        <w:rPr>
          <w:rFonts w:ascii="Times New Roman" w:hAnsi="Times New Roman" w:cs="Times New Roman"/>
        </w:rPr>
        <w:t xml:space="preserve"> the </w:t>
      </w:r>
      <w:proofErr w:type="spellStart"/>
      <w:r w:rsidRPr="00BB7CB1">
        <w:rPr>
          <w:rFonts w:ascii="Times New Roman" w:hAnsi="Times New Roman" w:cs="Times New Roman"/>
        </w:rPr>
        <w:t>conference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sessions</w:t>
      </w:r>
      <w:proofErr w:type="spellEnd"/>
      <w:r w:rsidRPr="00BB7CB1">
        <w:rPr>
          <w:rFonts w:ascii="Times New Roman" w:hAnsi="Times New Roman" w:cs="Times New Roman"/>
        </w:rPr>
        <w:t xml:space="preserve">, </w:t>
      </w:r>
      <w:proofErr w:type="spellStart"/>
      <w:r w:rsidRPr="00BB7CB1">
        <w:rPr>
          <w:rFonts w:ascii="Times New Roman" w:hAnsi="Times New Roman" w:cs="Times New Roman"/>
        </w:rPr>
        <w:t>conference</w:t>
      </w:r>
      <w:proofErr w:type="spellEnd"/>
      <w:r w:rsidRPr="00BB7CB1">
        <w:rPr>
          <w:rFonts w:ascii="Times New Roman" w:hAnsi="Times New Roman" w:cs="Times New Roman"/>
        </w:rPr>
        <w:t xml:space="preserve"> folder, a </w:t>
      </w:r>
      <w:proofErr w:type="spellStart"/>
      <w:r w:rsidRPr="00BB7CB1">
        <w:rPr>
          <w:rFonts w:ascii="Times New Roman" w:hAnsi="Times New Roman" w:cs="Times New Roman"/>
        </w:rPr>
        <w:t>copy</w:t>
      </w:r>
      <w:proofErr w:type="spellEnd"/>
      <w:r w:rsidRPr="00BB7CB1">
        <w:rPr>
          <w:rFonts w:ascii="Times New Roman" w:hAnsi="Times New Roman" w:cs="Times New Roman"/>
        </w:rPr>
        <w:t xml:space="preserve"> of the </w:t>
      </w:r>
      <w:proofErr w:type="spellStart"/>
      <w:r w:rsidRPr="00BB7CB1">
        <w:rPr>
          <w:rFonts w:ascii="Times New Roman" w:hAnsi="Times New Roman" w:cs="Times New Roman"/>
        </w:rPr>
        <w:t>conference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proceedings</w:t>
      </w:r>
      <w:proofErr w:type="spellEnd"/>
      <w:r w:rsidRPr="00BB7CB1">
        <w:rPr>
          <w:rFonts w:ascii="Times New Roman" w:hAnsi="Times New Roman" w:cs="Times New Roman"/>
        </w:rPr>
        <w:t xml:space="preserve"> (</w:t>
      </w:r>
      <w:proofErr w:type="spellStart"/>
      <w:r w:rsidRPr="00BB7CB1">
        <w:rPr>
          <w:rFonts w:ascii="Times New Roman" w:hAnsi="Times New Roman" w:cs="Times New Roman"/>
        </w:rPr>
        <w:t>supplement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to</w:t>
      </w:r>
      <w:proofErr w:type="spellEnd"/>
      <w:r w:rsidRPr="00BB7CB1">
        <w:rPr>
          <w:rFonts w:ascii="Times New Roman" w:hAnsi="Times New Roman" w:cs="Times New Roman"/>
        </w:rPr>
        <w:t xml:space="preserve"> “Revue Européenne du Droit Social” Journal), Certificate of </w:t>
      </w:r>
      <w:proofErr w:type="spellStart"/>
      <w:r w:rsidRPr="00BB7CB1">
        <w:rPr>
          <w:rFonts w:ascii="Times New Roman" w:hAnsi="Times New Roman" w:cs="Times New Roman"/>
        </w:rPr>
        <w:t>Participation</w:t>
      </w:r>
      <w:proofErr w:type="spellEnd"/>
      <w:r w:rsidRPr="00BB7CB1">
        <w:rPr>
          <w:rFonts w:ascii="Times New Roman" w:hAnsi="Times New Roman" w:cs="Times New Roman"/>
        </w:rPr>
        <w:t xml:space="preserve">, </w:t>
      </w:r>
      <w:proofErr w:type="spellStart"/>
      <w:r w:rsidRPr="00BB7CB1">
        <w:rPr>
          <w:rFonts w:ascii="Times New Roman" w:hAnsi="Times New Roman" w:cs="Times New Roman"/>
        </w:rPr>
        <w:t>coffee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breaks</w:t>
      </w:r>
      <w:proofErr w:type="spellEnd"/>
      <w:r w:rsidRPr="00BB7CB1">
        <w:rPr>
          <w:rFonts w:ascii="Times New Roman" w:hAnsi="Times New Roman" w:cs="Times New Roman"/>
        </w:rPr>
        <w:t xml:space="preserve">, 2 </w:t>
      </w:r>
      <w:proofErr w:type="spellStart"/>
      <w:r w:rsidRPr="00BB7CB1">
        <w:rPr>
          <w:rFonts w:ascii="Times New Roman" w:hAnsi="Times New Roman" w:cs="Times New Roman"/>
        </w:rPr>
        <w:t>nights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accommodation</w:t>
      </w:r>
      <w:proofErr w:type="spellEnd"/>
      <w:r w:rsidRPr="00BB7CB1">
        <w:rPr>
          <w:rFonts w:ascii="Times New Roman" w:hAnsi="Times New Roman" w:cs="Times New Roman"/>
        </w:rPr>
        <w:t xml:space="preserve"> and breakfast, </w:t>
      </w:r>
      <w:proofErr w:type="spellStart"/>
      <w:r w:rsidRPr="00BB7CB1">
        <w:rPr>
          <w:rFonts w:ascii="Times New Roman" w:hAnsi="Times New Roman" w:cs="Times New Roman"/>
        </w:rPr>
        <w:t>lunch</w:t>
      </w:r>
      <w:proofErr w:type="spellEnd"/>
      <w:r w:rsidRPr="00BB7CB1">
        <w:rPr>
          <w:rFonts w:ascii="Times New Roman" w:hAnsi="Times New Roman" w:cs="Times New Roman"/>
        </w:rPr>
        <w:t xml:space="preserve"> and </w:t>
      </w:r>
      <w:proofErr w:type="spellStart"/>
      <w:r w:rsidRPr="00BB7CB1">
        <w:rPr>
          <w:rFonts w:ascii="Times New Roman" w:hAnsi="Times New Roman" w:cs="Times New Roman"/>
        </w:rPr>
        <w:t>other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expenses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incurred</w:t>
      </w:r>
      <w:proofErr w:type="spellEnd"/>
      <w:r w:rsidRPr="00BB7CB1">
        <w:rPr>
          <w:rFonts w:ascii="Times New Roman" w:hAnsi="Times New Roman" w:cs="Times New Roman"/>
        </w:rPr>
        <w:t xml:space="preserve"> in </w:t>
      </w:r>
      <w:proofErr w:type="spellStart"/>
      <w:r w:rsidRPr="00BB7CB1">
        <w:rPr>
          <w:rFonts w:ascii="Times New Roman" w:hAnsi="Times New Roman" w:cs="Times New Roman"/>
        </w:rPr>
        <w:t>organizing</w:t>
      </w:r>
      <w:proofErr w:type="spellEnd"/>
      <w:r w:rsidRPr="00BB7CB1">
        <w:rPr>
          <w:rFonts w:ascii="Times New Roman" w:hAnsi="Times New Roman" w:cs="Times New Roman"/>
        </w:rPr>
        <w:t xml:space="preserve"> the event. The </w:t>
      </w:r>
      <w:proofErr w:type="spellStart"/>
      <w:r w:rsidRPr="00BB7CB1">
        <w:rPr>
          <w:rFonts w:ascii="Times New Roman" w:hAnsi="Times New Roman" w:cs="Times New Roman"/>
        </w:rPr>
        <w:t>participation</w:t>
      </w:r>
      <w:proofErr w:type="spellEnd"/>
      <w:r w:rsidRPr="00BB7CB1">
        <w:rPr>
          <w:rFonts w:ascii="Times New Roman" w:hAnsi="Times New Roman" w:cs="Times New Roman"/>
        </w:rPr>
        <w:t xml:space="preserve"> fee </w:t>
      </w:r>
      <w:proofErr w:type="spellStart"/>
      <w:r w:rsidRPr="00BB7CB1">
        <w:rPr>
          <w:rFonts w:ascii="Times New Roman" w:hAnsi="Times New Roman" w:cs="Times New Roman"/>
        </w:rPr>
        <w:t>is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to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be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paid</w:t>
      </w:r>
      <w:proofErr w:type="spellEnd"/>
      <w:r w:rsidRPr="00BB7CB1">
        <w:rPr>
          <w:rFonts w:ascii="Times New Roman" w:hAnsi="Times New Roman" w:cs="Times New Roman"/>
        </w:rPr>
        <w:t xml:space="preserve"> </w:t>
      </w:r>
      <w:proofErr w:type="spellStart"/>
      <w:r w:rsidRPr="00BB7CB1">
        <w:rPr>
          <w:rFonts w:ascii="Times New Roman" w:hAnsi="Times New Roman" w:cs="Times New Roman"/>
        </w:rPr>
        <w:t>into</w:t>
      </w:r>
      <w:proofErr w:type="spellEnd"/>
      <w:r w:rsidRPr="00BB7CB1">
        <w:rPr>
          <w:rFonts w:ascii="Times New Roman" w:hAnsi="Times New Roman" w:cs="Times New Roman"/>
        </w:rPr>
        <w:t xml:space="preserve"> the </w:t>
      </w:r>
      <w:proofErr w:type="spellStart"/>
      <w:r w:rsidRPr="00BB7CB1">
        <w:rPr>
          <w:rFonts w:ascii="Times New Roman" w:hAnsi="Times New Roman" w:cs="Times New Roman"/>
        </w:rPr>
        <w:t>account</w:t>
      </w:r>
      <w:proofErr w:type="spellEnd"/>
      <w:r w:rsidRPr="00BB7CB1">
        <w:rPr>
          <w:rFonts w:ascii="Times New Roman" w:hAnsi="Times New Roman" w:cs="Times New Roman"/>
        </w:rPr>
        <w:t xml:space="preserve"> RO69BTRLRONCRT0344905001</w:t>
      </w:r>
      <w:r w:rsidR="00BB7CB1">
        <w:rPr>
          <w:rFonts w:ascii="Times New Roman" w:hAnsi="Times New Roman" w:cs="Times New Roman"/>
        </w:rPr>
        <w:t xml:space="preserve">, Banca Transilvania, </w:t>
      </w:r>
      <w:r w:rsidR="00D03129">
        <w:rPr>
          <w:rFonts w:ascii="Times New Roman" w:hAnsi="Times New Roman" w:cs="Times New Roman"/>
        </w:rPr>
        <w:t>Agenția</w:t>
      </w:r>
      <w:r w:rsidRPr="00BB7CB1">
        <w:rPr>
          <w:rFonts w:ascii="Times New Roman" w:hAnsi="Times New Roman" w:cs="Times New Roman"/>
        </w:rPr>
        <w:t xml:space="preserve"> Poarta București</w:t>
      </w:r>
      <w:r w:rsidR="00BB7CB1">
        <w:rPr>
          <w:rFonts w:ascii="Times New Roman" w:hAnsi="Times New Roman" w:cs="Times New Roman"/>
        </w:rPr>
        <w:t>lor</w:t>
      </w:r>
      <w:r w:rsidRPr="00BB7CB1">
        <w:rPr>
          <w:rFonts w:ascii="Times New Roman" w:hAnsi="Times New Roman" w:cs="Times New Roman"/>
        </w:rPr>
        <w:t>, Târgovişte</w:t>
      </w:r>
      <w:r w:rsidR="0058422F" w:rsidRPr="00BB7CB1">
        <w:rPr>
          <w:rFonts w:ascii="Times New Roman" w:hAnsi="Times New Roman" w:cs="Times New Roman"/>
        </w:rPr>
        <w:t>.</w:t>
      </w:r>
    </w:p>
    <w:p w:rsidR="00972747" w:rsidRDefault="00972747" w:rsidP="00BB7CB1">
      <w:pPr>
        <w:jc w:val="center"/>
        <w:rPr>
          <w:rFonts w:ascii="Times New Roman" w:hAnsi="Times New Roman" w:cs="Times New Roman"/>
          <w:b/>
          <w:bCs/>
        </w:rPr>
      </w:pPr>
    </w:p>
    <w:p w:rsidR="00BB7CB1" w:rsidRPr="00AE44E3" w:rsidRDefault="00BB7CB1" w:rsidP="00BB7CB1">
      <w:pPr>
        <w:jc w:val="center"/>
        <w:rPr>
          <w:rFonts w:ascii="Times New Roman" w:hAnsi="Times New Roman" w:cs="Times New Roman"/>
          <w:b/>
          <w:lang w:val="en-US"/>
        </w:rPr>
      </w:pPr>
      <w:r w:rsidRPr="00AE44E3">
        <w:rPr>
          <w:rFonts w:ascii="Times New Roman" w:hAnsi="Times New Roman" w:cs="Times New Roman"/>
          <w:b/>
          <w:bCs/>
        </w:rPr>
        <w:t>CONFERENCE SCHEDULE</w:t>
      </w:r>
    </w:p>
    <w:p w:rsidR="00BB7CB1" w:rsidRPr="00AE44E3" w:rsidRDefault="00BB7CB1" w:rsidP="00BB7CB1">
      <w:pPr>
        <w:jc w:val="both"/>
        <w:rPr>
          <w:rFonts w:ascii="Times New Roman" w:hAnsi="Times New Roman" w:cs="Times New Roman"/>
          <w:b/>
          <w:lang w:val="en-US"/>
        </w:rPr>
      </w:pPr>
    </w:p>
    <w:p w:rsidR="00BB7CB1" w:rsidRPr="00AE44E3" w:rsidRDefault="00BB7CB1" w:rsidP="00BB7CB1">
      <w:pPr>
        <w:jc w:val="both"/>
        <w:rPr>
          <w:rFonts w:ascii="Times New Roman" w:hAnsi="Times New Roman" w:cs="Times New Roman"/>
          <w:b/>
          <w:lang w:val="en-US"/>
        </w:rPr>
      </w:pPr>
    </w:p>
    <w:p w:rsidR="00BB7CB1" w:rsidRPr="00AE44E3" w:rsidRDefault="00CA2A81" w:rsidP="00BB7CB1">
      <w:pPr>
        <w:jc w:val="both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 xml:space="preserve">Thursday,  </w:t>
      </w:r>
      <w:r w:rsidR="00D346AF">
        <w:rPr>
          <w:rFonts w:ascii="Times New Roman" w:hAnsi="Times New Roman" w:cs="Times New Roman"/>
          <w:b/>
          <w:lang w:val="en-US"/>
        </w:rPr>
        <w:t>May</w:t>
      </w:r>
      <w:proofErr w:type="gramEnd"/>
      <w:r w:rsidR="00D346AF">
        <w:rPr>
          <w:rFonts w:ascii="Times New Roman" w:hAnsi="Times New Roman" w:cs="Times New Roman"/>
          <w:b/>
          <w:lang w:val="en-US"/>
        </w:rPr>
        <w:t xml:space="preserve">  14</w:t>
      </w:r>
    </w:p>
    <w:p w:rsidR="00BB7CB1" w:rsidRPr="00AE44E3" w:rsidRDefault="00BB7CB1" w:rsidP="00BB7CB1">
      <w:pPr>
        <w:jc w:val="both"/>
        <w:rPr>
          <w:rFonts w:ascii="Times New Roman" w:hAnsi="Times New Roman" w:cs="Times New Roman"/>
          <w:lang w:val="en-US"/>
        </w:rPr>
      </w:pPr>
      <w:r w:rsidRPr="00AE44E3">
        <w:rPr>
          <w:rFonts w:ascii="Times New Roman" w:hAnsi="Times New Roman" w:cs="Times New Roman"/>
          <w:lang w:val="en-US"/>
        </w:rPr>
        <w:t>17,00 – 18,00     Registration Desk</w:t>
      </w:r>
    </w:p>
    <w:p w:rsidR="00BB7CB1" w:rsidRPr="00AE44E3" w:rsidRDefault="00BB7CB1" w:rsidP="00BB7CB1">
      <w:pPr>
        <w:jc w:val="both"/>
        <w:rPr>
          <w:rFonts w:ascii="Times New Roman" w:hAnsi="Times New Roman" w:cs="Times New Roman"/>
          <w:b/>
          <w:lang w:val="en-US"/>
        </w:rPr>
      </w:pPr>
      <w:r w:rsidRPr="00AE44E3">
        <w:rPr>
          <w:rFonts w:ascii="Times New Roman" w:hAnsi="Times New Roman" w:cs="Times New Roman"/>
        </w:rPr>
        <w:t xml:space="preserve">18, 00                 Welcome Cocktail   HD  </w:t>
      </w:r>
      <w:r w:rsidRPr="00AE44E3">
        <w:rPr>
          <w:rFonts w:ascii="Times New Roman" w:hAnsi="Times New Roman" w:cs="Times New Roman"/>
          <w:lang w:val="en-US"/>
        </w:rPr>
        <w:t>Hall</w:t>
      </w:r>
    </w:p>
    <w:p w:rsidR="00BB7CB1" w:rsidRPr="00AE44E3" w:rsidRDefault="00BB7CB1" w:rsidP="00BB7CB1">
      <w:pPr>
        <w:jc w:val="both"/>
        <w:rPr>
          <w:rFonts w:ascii="Times New Roman" w:hAnsi="Times New Roman" w:cs="Times New Roman"/>
          <w:b/>
          <w:lang w:val="en-US"/>
        </w:rPr>
      </w:pPr>
    </w:p>
    <w:p w:rsidR="00BB7CB1" w:rsidRPr="00AE44E3" w:rsidRDefault="00CA2A81" w:rsidP="00BB7CB1">
      <w:pPr>
        <w:jc w:val="both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 xml:space="preserve">Friday,  </w:t>
      </w:r>
      <w:r w:rsidR="005D435A">
        <w:rPr>
          <w:rFonts w:ascii="Times New Roman" w:hAnsi="Times New Roman" w:cs="Times New Roman"/>
          <w:b/>
          <w:lang w:val="en-US"/>
        </w:rPr>
        <w:t>May</w:t>
      </w:r>
      <w:proofErr w:type="gramEnd"/>
      <w:r w:rsidR="005D435A">
        <w:rPr>
          <w:rFonts w:ascii="Times New Roman" w:hAnsi="Times New Roman" w:cs="Times New Roman"/>
          <w:b/>
          <w:lang w:val="en-US"/>
        </w:rPr>
        <w:t xml:space="preserve">  </w:t>
      </w:r>
      <w:r w:rsidR="00D346AF">
        <w:rPr>
          <w:rFonts w:ascii="Times New Roman" w:hAnsi="Times New Roman" w:cs="Times New Roman"/>
          <w:b/>
          <w:lang w:val="en-US"/>
        </w:rPr>
        <w:t>15</w:t>
      </w:r>
    </w:p>
    <w:p w:rsidR="00BB7CB1" w:rsidRPr="00AE44E3" w:rsidRDefault="00BB7CB1" w:rsidP="00BB7CB1">
      <w:pPr>
        <w:jc w:val="both"/>
        <w:rPr>
          <w:rFonts w:ascii="Times New Roman" w:hAnsi="Times New Roman" w:cs="Times New Roman"/>
          <w:lang w:val="en-US"/>
        </w:rPr>
      </w:pPr>
      <w:r w:rsidRPr="00AE44E3">
        <w:rPr>
          <w:rFonts w:ascii="Times New Roman" w:hAnsi="Times New Roman" w:cs="Times New Roman"/>
          <w:lang w:val="en-US"/>
        </w:rPr>
        <w:t>09,00 – 09,30     Registration Desk</w:t>
      </w:r>
    </w:p>
    <w:p w:rsidR="00BB7CB1" w:rsidRPr="00AE44E3" w:rsidRDefault="00BB7CB1" w:rsidP="00BB7CB1">
      <w:pPr>
        <w:jc w:val="both"/>
        <w:rPr>
          <w:rFonts w:ascii="Times New Roman" w:hAnsi="Times New Roman" w:cs="Times New Roman"/>
          <w:lang w:val="en-US"/>
        </w:rPr>
      </w:pPr>
      <w:r w:rsidRPr="00AE44E3">
        <w:rPr>
          <w:rFonts w:ascii="Times New Roman" w:hAnsi="Times New Roman" w:cs="Times New Roman"/>
          <w:lang w:val="en-US"/>
        </w:rPr>
        <w:t>09,30 – 10,00     Opening Ceremony</w:t>
      </w:r>
    </w:p>
    <w:p w:rsidR="00BB7CB1" w:rsidRPr="00AE44E3" w:rsidRDefault="00BB7CB1" w:rsidP="00BB7CB1">
      <w:pPr>
        <w:jc w:val="both"/>
        <w:rPr>
          <w:rFonts w:ascii="Times New Roman" w:hAnsi="Times New Roman" w:cs="Times New Roman"/>
          <w:lang w:val="en-US"/>
        </w:rPr>
      </w:pPr>
    </w:p>
    <w:p w:rsidR="00BB7CB1" w:rsidRPr="00AE44E3" w:rsidRDefault="00BB7CB1" w:rsidP="00BB7CB1">
      <w:pPr>
        <w:jc w:val="both"/>
        <w:rPr>
          <w:rFonts w:ascii="Times New Roman" w:hAnsi="Times New Roman" w:cs="Times New Roman"/>
          <w:lang w:val="en-US"/>
        </w:rPr>
      </w:pPr>
      <w:r w:rsidRPr="00AE44E3">
        <w:rPr>
          <w:rFonts w:ascii="Times New Roman" w:hAnsi="Times New Roman" w:cs="Times New Roman"/>
          <w:lang w:val="en-US"/>
        </w:rPr>
        <w:t>10,00 - 12,00     Plenary Session</w:t>
      </w:r>
    </w:p>
    <w:p w:rsidR="00BB7CB1" w:rsidRPr="00AE44E3" w:rsidRDefault="00BB7CB1" w:rsidP="00BB7CB1">
      <w:pPr>
        <w:jc w:val="both"/>
        <w:rPr>
          <w:rFonts w:ascii="Times New Roman" w:hAnsi="Times New Roman" w:cs="Times New Roman"/>
          <w:lang w:val="en-US"/>
        </w:rPr>
      </w:pPr>
      <w:r w:rsidRPr="00AE44E3">
        <w:rPr>
          <w:rFonts w:ascii="Times New Roman" w:hAnsi="Times New Roman" w:cs="Times New Roman"/>
          <w:lang w:val="en-US"/>
        </w:rPr>
        <w:t>12,00 – 12,30    Coffee Break</w:t>
      </w:r>
    </w:p>
    <w:p w:rsidR="00BB7CB1" w:rsidRPr="00AE44E3" w:rsidRDefault="00BB7CB1" w:rsidP="00BB7CB1">
      <w:pPr>
        <w:jc w:val="both"/>
        <w:rPr>
          <w:rFonts w:ascii="Times New Roman" w:hAnsi="Times New Roman" w:cs="Times New Roman"/>
          <w:lang w:val="en-US"/>
        </w:rPr>
      </w:pPr>
      <w:r w:rsidRPr="00AE44E3">
        <w:rPr>
          <w:rFonts w:ascii="Times New Roman" w:hAnsi="Times New Roman" w:cs="Times New Roman"/>
          <w:lang w:val="en-US"/>
        </w:rPr>
        <w:t>12,30 - 14,00     Section Session, Part I</w:t>
      </w:r>
    </w:p>
    <w:p w:rsidR="00BB7CB1" w:rsidRPr="00AE44E3" w:rsidRDefault="00BB7CB1" w:rsidP="00BB7CB1">
      <w:pPr>
        <w:jc w:val="both"/>
        <w:rPr>
          <w:rFonts w:ascii="Times New Roman" w:hAnsi="Times New Roman" w:cs="Times New Roman"/>
          <w:lang w:val="en-US"/>
        </w:rPr>
      </w:pPr>
      <w:r w:rsidRPr="00AE44E3">
        <w:rPr>
          <w:rFonts w:ascii="Times New Roman" w:hAnsi="Times New Roman" w:cs="Times New Roman"/>
          <w:lang w:val="en-US"/>
        </w:rPr>
        <w:t>14,00 – 15,00    Lunch – HD Restaurant</w:t>
      </w:r>
    </w:p>
    <w:p w:rsidR="00BB7CB1" w:rsidRPr="00AE44E3" w:rsidRDefault="00BB7CB1" w:rsidP="00BB7CB1">
      <w:pPr>
        <w:jc w:val="both"/>
        <w:rPr>
          <w:rFonts w:ascii="Times New Roman" w:hAnsi="Times New Roman" w:cs="Times New Roman"/>
          <w:lang w:val="en-US"/>
        </w:rPr>
      </w:pPr>
      <w:r w:rsidRPr="00AE44E3">
        <w:rPr>
          <w:rFonts w:ascii="Times New Roman" w:hAnsi="Times New Roman" w:cs="Times New Roman"/>
          <w:lang w:val="en-US"/>
        </w:rPr>
        <w:t>15,00 - 17,00     Section Session, Part II</w:t>
      </w:r>
    </w:p>
    <w:p w:rsidR="00BB7CB1" w:rsidRPr="00AE44E3" w:rsidRDefault="00BB7CB1" w:rsidP="00BB7CB1">
      <w:pPr>
        <w:jc w:val="both"/>
        <w:rPr>
          <w:rFonts w:ascii="Times New Roman" w:hAnsi="Times New Roman" w:cs="Times New Roman"/>
          <w:lang w:val="en-US"/>
        </w:rPr>
      </w:pPr>
      <w:r w:rsidRPr="00AE44E3">
        <w:rPr>
          <w:rFonts w:ascii="Times New Roman" w:hAnsi="Times New Roman" w:cs="Times New Roman"/>
          <w:lang w:val="en-US"/>
        </w:rPr>
        <w:t>17,00 – 17,30    Coffee Break</w:t>
      </w:r>
    </w:p>
    <w:p w:rsidR="00BB7CB1" w:rsidRPr="00AE44E3" w:rsidRDefault="00BB7CB1" w:rsidP="00BB7CB1">
      <w:pPr>
        <w:jc w:val="both"/>
        <w:rPr>
          <w:rFonts w:ascii="Times New Roman" w:hAnsi="Times New Roman" w:cs="Times New Roman"/>
          <w:lang w:val="en-US"/>
        </w:rPr>
      </w:pPr>
      <w:r w:rsidRPr="00AE44E3">
        <w:rPr>
          <w:rFonts w:ascii="Times New Roman" w:hAnsi="Times New Roman" w:cs="Times New Roman"/>
          <w:lang w:val="en-US"/>
        </w:rPr>
        <w:t>17,30 - 19,00     Section Session, Part III</w:t>
      </w:r>
    </w:p>
    <w:p w:rsidR="00BB7CB1" w:rsidRPr="00AE44E3" w:rsidRDefault="00BB7CB1" w:rsidP="00BB7CB1">
      <w:pPr>
        <w:jc w:val="both"/>
        <w:rPr>
          <w:rFonts w:ascii="Times New Roman" w:hAnsi="Times New Roman" w:cs="Times New Roman"/>
          <w:lang w:val="en-US"/>
        </w:rPr>
      </w:pPr>
      <w:r w:rsidRPr="00AE44E3">
        <w:rPr>
          <w:rFonts w:ascii="Times New Roman" w:hAnsi="Times New Roman" w:cs="Times New Roman"/>
          <w:lang w:val="en-US"/>
        </w:rPr>
        <w:t>20,00                 Festive Dinner</w:t>
      </w:r>
    </w:p>
    <w:p w:rsidR="00BB7CB1" w:rsidRPr="00AE44E3" w:rsidRDefault="00BB7CB1" w:rsidP="00BB7CB1">
      <w:pPr>
        <w:jc w:val="both"/>
        <w:rPr>
          <w:rFonts w:ascii="Times New Roman" w:hAnsi="Times New Roman" w:cs="Times New Roman"/>
          <w:lang w:val="en-US"/>
        </w:rPr>
      </w:pPr>
    </w:p>
    <w:p w:rsidR="00BB7CB1" w:rsidRPr="00AE44E3" w:rsidRDefault="00BB7CB1" w:rsidP="00BB7CB1">
      <w:pPr>
        <w:jc w:val="both"/>
        <w:rPr>
          <w:rFonts w:ascii="Times New Roman" w:hAnsi="Times New Roman" w:cs="Times New Roman"/>
          <w:b/>
          <w:lang w:val="en-US"/>
        </w:rPr>
      </w:pPr>
      <w:r w:rsidRPr="00AE44E3">
        <w:rPr>
          <w:rFonts w:ascii="Times New Roman" w:hAnsi="Times New Roman" w:cs="Times New Roman"/>
          <w:b/>
          <w:lang w:val="en-US"/>
        </w:rPr>
        <w:t xml:space="preserve">Saturday, </w:t>
      </w:r>
      <w:r w:rsidR="005D435A">
        <w:rPr>
          <w:rFonts w:ascii="Times New Roman" w:hAnsi="Times New Roman" w:cs="Times New Roman"/>
          <w:b/>
          <w:lang w:val="en-US"/>
        </w:rPr>
        <w:t xml:space="preserve">May </w:t>
      </w:r>
      <w:r w:rsidR="00D346AF">
        <w:rPr>
          <w:rFonts w:ascii="Times New Roman" w:hAnsi="Times New Roman" w:cs="Times New Roman"/>
          <w:b/>
          <w:lang w:val="en-US"/>
        </w:rPr>
        <w:t>16</w:t>
      </w:r>
    </w:p>
    <w:p w:rsidR="00BB7CB1" w:rsidRPr="00AE44E3" w:rsidRDefault="00BB7CB1" w:rsidP="00BB7CB1">
      <w:pPr>
        <w:jc w:val="both"/>
        <w:rPr>
          <w:rFonts w:ascii="Times New Roman" w:hAnsi="Times New Roman" w:cs="Times New Roman"/>
          <w:lang w:val="en-US"/>
        </w:rPr>
      </w:pPr>
      <w:r w:rsidRPr="00AE44E3">
        <w:rPr>
          <w:rFonts w:ascii="Times New Roman" w:hAnsi="Times New Roman" w:cs="Times New Roman"/>
          <w:lang w:val="en-US"/>
        </w:rPr>
        <w:t>09,30 - 11,00     Section Session, Part IV</w:t>
      </w:r>
    </w:p>
    <w:p w:rsidR="00BB7CB1" w:rsidRPr="00AE44E3" w:rsidRDefault="00BB7CB1" w:rsidP="00BB7CB1">
      <w:pPr>
        <w:jc w:val="both"/>
        <w:rPr>
          <w:rFonts w:ascii="Times New Roman" w:hAnsi="Times New Roman" w:cs="Times New Roman"/>
          <w:lang w:val="en-US"/>
        </w:rPr>
      </w:pPr>
      <w:r w:rsidRPr="00AE44E3">
        <w:rPr>
          <w:rFonts w:ascii="Times New Roman" w:hAnsi="Times New Roman" w:cs="Times New Roman"/>
          <w:lang w:val="en-US"/>
        </w:rPr>
        <w:t>11,00 – 11,30     Coffee Break</w:t>
      </w:r>
    </w:p>
    <w:p w:rsidR="00BB7CB1" w:rsidRPr="00AE44E3" w:rsidRDefault="00BB7CB1" w:rsidP="00BB7CB1">
      <w:pPr>
        <w:jc w:val="both"/>
        <w:rPr>
          <w:rFonts w:ascii="Times New Roman" w:hAnsi="Times New Roman" w:cs="Times New Roman"/>
          <w:lang w:val="en-US"/>
        </w:rPr>
      </w:pPr>
      <w:r w:rsidRPr="00AE44E3">
        <w:rPr>
          <w:rFonts w:ascii="Times New Roman" w:hAnsi="Times New Roman" w:cs="Times New Roman"/>
          <w:lang w:val="en-US"/>
        </w:rPr>
        <w:t xml:space="preserve">11,30 - 12,00     </w:t>
      </w:r>
      <w:r w:rsidRPr="00AE44E3">
        <w:rPr>
          <w:rFonts w:ascii="Times New Roman" w:hAnsi="Times New Roman" w:cs="Times New Roman"/>
          <w:iCs/>
          <w:lang w:val="en-US"/>
        </w:rPr>
        <w:t>Closing of the conference. Conclusions</w:t>
      </w:r>
    </w:p>
    <w:p w:rsidR="00BB7CB1" w:rsidRPr="00AE44E3" w:rsidRDefault="00BB7CB1" w:rsidP="00BB7CB1">
      <w:pPr>
        <w:jc w:val="both"/>
        <w:rPr>
          <w:rFonts w:ascii="Times New Roman" w:hAnsi="Times New Roman" w:cs="Times New Roman"/>
          <w:lang w:val="en-US"/>
        </w:rPr>
      </w:pPr>
      <w:r w:rsidRPr="00AE44E3">
        <w:rPr>
          <w:rFonts w:ascii="Times New Roman" w:hAnsi="Times New Roman" w:cs="Times New Roman"/>
          <w:lang w:val="en-US"/>
        </w:rPr>
        <w:t>12,30 - 14,00     Guided</w:t>
      </w:r>
      <w:r w:rsidRPr="00AE44E3">
        <w:rPr>
          <w:rFonts w:ascii="Times New Roman" w:hAnsi="Times New Roman" w:cs="Times New Roman"/>
        </w:rPr>
        <w:t xml:space="preserve"> Tour – Târgovişte </w:t>
      </w:r>
    </w:p>
    <w:p w:rsidR="00BB7CB1" w:rsidRPr="00AE44E3" w:rsidRDefault="00BB7CB1" w:rsidP="00BB7CB1">
      <w:pPr>
        <w:jc w:val="both"/>
        <w:rPr>
          <w:rFonts w:ascii="Times New Roman" w:hAnsi="Times New Roman" w:cs="Times New Roman"/>
          <w:lang w:val="en-US"/>
        </w:rPr>
      </w:pPr>
      <w:r w:rsidRPr="00AE44E3">
        <w:rPr>
          <w:rFonts w:ascii="Times New Roman" w:hAnsi="Times New Roman" w:cs="Times New Roman"/>
          <w:lang w:val="en-US"/>
        </w:rPr>
        <w:t>14,00                 Rustic Lunch – Dracula’s Brewery</w:t>
      </w:r>
    </w:p>
    <w:p w:rsidR="00BB7CB1" w:rsidRPr="00AE44E3" w:rsidRDefault="00BB7CB1" w:rsidP="00BB7CB1">
      <w:pPr>
        <w:jc w:val="both"/>
        <w:rPr>
          <w:rFonts w:ascii="Times New Roman" w:hAnsi="Times New Roman" w:cs="Times New Roman"/>
          <w:lang w:val="en-US"/>
        </w:rPr>
      </w:pPr>
    </w:p>
    <w:p w:rsidR="00BB7CB1" w:rsidRPr="00AE44E3" w:rsidRDefault="00BB7CB1" w:rsidP="00BB7CB1">
      <w:pPr>
        <w:jc w:val="both"/>
        <w:rPr>
          <w:rFonts w:ascii="Times New Roman" w:hAnsi="Times New Roman" w:cs="Times New Roman"/>
          <w:lang w:val="en-US"/>
        </w:rPr>
      </w:pPr>
    </w:p>
    <w:p w:rsidR="0058422F" w:rsidRPr="00AE44E3" w:rsidRDefault="0058422F" w:rsidP="000C5F32">
      <w:pPr>
        <w:jc w:val="both"/>
        <w:rPr>
          <w:rFonts w:ascii="Times New Roman" w:hAnsi="Times New Roman" w:cs="Times New Roman"/>
          <w:lang w:val="en-US"/>
        </w:rPr>
      </w:pPr>
    </w:p>
    <w:p w:rsidR="008517EB" w:rsidRPr="00AE44E3" w:rsidRDefault="008517EB"/>
    <w:sectPr w:rsidR="008517EB" w:rsidRPr="00AE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0780"/>
    <w:multiLevelType w:val="hybridMultilevel"/>
    <w:tmpl w:val="033093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81"/>
    <w:rsid w:val="00034D81"/>
    <w:rsid w:val="000539D6"/>
    <w:rsid w:val="00060E6F"/>
    <w:rsid w:val="000909F2"/>
    <w:rsid w:val="000B1288"/>
    <w:rsid w:val="000C5F32"/>
    <w:rsid w:val="000D499D"/>
    <w:rsid w:val="001B15B7"/>
    <w:rsid w:val="002405F4"/>
    <w:rsid w:val="00271F4C"/>
    <w:rsid w:val="0036453F"/>
    <w:rsid w:val="00387EA7"/>
    <w:rsid w:val="003F0AA2"/>
    <w:rsid w:val="00405CCD"/>
    <w:rsid w:val="0043513B"/>
    <w:rsid w:val="004C5181"/>
    <w:rsid w:val="004F3C74"/>
    <w:rsid w:val="00514C5B"/>
    <w:rsid w:val="0054244D"/>
    <w:rsid w:val="00566774"/>
    <w:rsid w:val="0058422F"/>
    <w:rsid w:val="00593624"/>
    <w:rsid w:val="005D435A"/>
    <w:rsid w:val="005F593A"/>
    <w:rsid w:val="0063723C"/>
    <w:rsid w:val="0067577D"/>
    <w:rsid w:val="006F6277"/>
    <w:rsid w:val="00734732"/>
    <w:rsid w:val="007C22AB"/>
    <w:rsid w:val="00837957"/>
    <w:rsid w:val="008517EB"/>
    <w:rsid w:val="00863664"/>
    <w:rsid w:val="00867BBE"/>
    <w:rsid w:val="008C281A"/>
    <w:rsid w:val="00950F00"/>
    <w:rsid w:val="00972747"/>
    <w:rsid w:val="009B0EFD"/>
    <w:rsid w:val="00A0625E"/>
    <w:rsid w:val="00A61F3B"/>
    <w:rsid w:val="00AB28BF"/>
    <w:rsid w:val="00AE44E3"/>
    <w:rsid w:val="00AF378F"/>
    <w:rsid w:val="00B35CF9"/>
    <w:rsid w:val="00B4037A"/>
    <w:rsid w:val="00B42492"/>
    <w:rsid w:val="00BB7CB1"/>
    <w:rsid w:val="00C07351"/>
    <w:rsid w:val="00C534A8"/>
    <w:rsid w:val="00C9203A"/>
    <w:rsid w:val="00C94A9D"/>
    <w:rsid w:val="00CA2A81"/>
    <w:rsid w:val="00CA47F7"/>
    <w:rsid w:val="00CA56CE"/>
    <w:rsid w:val="00D03129"/>
    <w:rsid w:val="00D21B2D"/>
    <w:rsid w:val="00D346AF"/>
    <w:rsid w:val="00D73C3F"/>
    <w:rsid w:val="00DC072C"/>
    <w:rsid w:val="00E04CB6"/>
    <w:rsid w:val="00E570CD"/>
    <w:rsid w:val="00E67F76"/>
    <w:rsid w:val="00EF0B53"/>
    <w:rsid w:val="00EF10E0"/>
    <w:rsid w:val="00F86A3F"/>
    <w:rsid w:val="00FC3DBA"/>
    <w:rsid w:val="00FC6F81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216D"/>
  <w15:chartTrackingRefBased/>
  <w15:docId w15:val="{F0E12A55-0398-4541-BB8C-BEA9969D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7EB"/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6372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pelle">
    <w:name w:val="spelle"/>
    <w:basedOn w:val="Fontdeparagrafimplicit"/>
    <w:rsid w:val="000C5F32"/>
  </w:style>
  <w:style w:type="paragraph" w:styleId="Listparagraf">
    <w:name w:val="List Paragraph"/>
    <w:basedOn w:val="Normal"/>
    <w:uiPriority w:val="34"/>
    <w:qFormat/>
    <w:rsid w:val="000C5F32"/>
    <w:pPr>
      <w:ind w:left="720"/>
      <w:contextualSpacing/>
    </w:pPr>
  </w:style>
  <w:style w:type="character" w:customStyle="1" w:styleId="Titlu3Caracter">
    <w:name w:val="Titlu 3 Caracter"/>
    <w:basedOn w:val="Fontdeparagrafimplicit"/>
    <w:link w:val="Titlu3"/>
    <w:uiPriority w:val="9"/>
    <w:rsid w:val="006372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1182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67</cp:revision>
  <dcterms:created xsi:type="dcterms:W3CDTF">2018-11-25T06:53:00Z</dcterms:created>
  <dcterms:modified xsi:type="dcterms:W3CDTF">2019-12-18T03:38:00Z</dcterms:modified>
</cp:coreProperties>
</file>